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1CAA" w14:textId="0C083EDF" w:rsidR="00E14685" w:rsidRPr="00AC6487" w:rsidRDefault="00B75097" w:rsidP="00AC6487">
      <w:pPr>
        <w:keepNext/>
        <w:spacing w:before="240" w:after="60"/>
        <w:jc w:val="right"/>
        <w:outlineLvl w:val="0"/>
        <w:rPr>
          <w:rFonts w:ascii="Arial" w:hAnsi="Arial" w:cs="Arial"/>
          <w:bCs/>
          <w:i/>
          <w:kern w:val="32"/>
          <w:sz w:val="20"/>
          <w:szCs w:val="20"/>
        </w:rPr>
      </w:pPr>
      <w:r w:rsidRPr="00AC6487">
        <w:rPr>
          <w:rFonts w:ascii="Arial" w:hAnsi="Arial" w:cs="Arial"/>
          <w:bCs/>
          <w:i/>
          <w:kern w:val="32"/>
          <w:sz w:val="20"/>
          <w:szCs w:val="20"/>
        </w:rPr>
        <w:t>Załącznik nr 6.1</w:t>
      </w:r>
      <w:r w:rsidR="00AC6487" w:rsidRPr="00AC6487">
        <w:rPr>
          <w:rFonts w:ascii="Arial" w:hAnsi="Arial" w:cs="Arial"/>
          <w:bCs/>
          <w:i/>
          <w:kern w:val="32"/>
          <w:sz w:val="20"/>
          <w:szCs w:val="20"/>
        </w:rPr>
        <w:t xml:space="preserve"> do zaproszenia</w:t>
      </w:r>
    </w:p>
    <w:p w14:paraId="5B9A2AD5" w14:textId="4E13C7EC" w:rsidR="003A4920" w:rsidRPr="00D40F1E" w:rsidRDefault="007F664D" w:rsidP="003A4920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 xml:space="preserve">Wzór umowy do </w:t>
      </w:r>
      <w:r w:rsidR="004779F0">
        <w:rPr>
          <w:rFonts w:ascii="Arial" w:hAnsi="Arial" w:cs="Arial"/>
          <w:b/>
          <w:bCs/>
          <w:kern w:val="32"/>
          <w:sz w:val="20"/>
          <w:szCs w:val="20"/>
        </w:rPr>
        <w:t>zadania nr 1</w:t>
      </w:r>
    </w:p>
    <w:p w14:paraId="446A1CA6" w14:textId="77777777" w:rsidR="003A4920" w:rsidRPr="00D40F1E" w:rsidRDefault="003A4920" w:rsidP="003A4920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AB8373A" w14:textId="75B3FCDC" w:rsidR="000D0875" w:rsidRPr="000D0875" w:rsidRDefault="000D0875" w:rsidP="000D0875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0D0875">
        <w:rPr>
          <w:rFonts w:ascii="Arial" w:hAnsi="Arial" w:cs="Arial"/>
          <w:sz w:val="20"/>
          <w:szCs w:val="20"/>
        </w:rPr>
        <w:t xml:space="preserve">zawarta w dniu …………. r. w Gdyni, w wyniku przeprowadzenia zapytania ofertowego nr </w:t>
      </w:r>
      <w:r>
        <w:rPr>
          <w:rFonts w:ascii="Arial" w:hAnsi="Arial" w:cs="Arial"/>
          <w:b/>
          <w:sz w:val="20"/>
          <w:szCs w:val="20"/>
        </w:rPr>
        <w:t>53</w:t>
      </w:r>
      <w:r w:rsidRPr="000D0875">
        <w:rPr>
          <w:rFonts w:ascii="Arial" w:hAnsi="Arial" w:cs="Arial"/>
          <w:b/>
          <w:sz w:val="20"/>
          <w:szCs w:val="20"/>
        </w:rPr>
        <w:t>/FZP/FG/2021</w:t>
      </w:r>
      <w:r w:rsidRPr="000D0875">
        <w:rPr>
          <w:rFonts w:ascii="Arial" w:hAnsi="Arial" w:cs="Arial"/>
          <w:sz w:val="20"/>
          <w:szCs w:val="20"/>
        </w:rPr>
        <w:t xml:space="preserve">, do którego nie stosuje się ustawy Prawo zamówień publicznych (Pzp) z uwagi na wartość netto nieprzekraczającą 130.000,00 zł, pomiędzy: </w:t>
      </w:r>
    </w:p>
    <w:p w14:paraId="282B76A0" w14:textId="77777777" w:rsidR="000D0875" w:rsidRPr="000D0875" w:rsidRDefault="000D0875" w:rsidP="000D0875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0D0875">
        <w:rPr>
          <w:rFonts w:ascii="Arial" w:hAnsi="Arial" w:cs="Arial"/>
          <w:b/>
          <w:bCs/>
          <w:sz w:val="20"/>
          <w:szCs w:val="20"/>
          <w:lang w:eastAsia="ar-SA"/>
        </w:rPr>
        <w:t>Morskim Instytutem Rybackim- Państwowym Instytutem Badawczym</w:t>
      </w:r>
      <w:r w:rsidRPr="000D0875">
        <w:rPr>
          <w:rFonts w:ascii="Arial" w:hAnsi="Arial" w:cs="Arial"/>
          <w:bCs/>
          <w:sz w:val="20"/>
          <w:szCs w:val="20"/>
          <w:lang w:eastAsia="ar-SA"/>
        </w:rPr>
        <w:t xml:space="preserve">, ul. Kołłątaja 1, 81-332 Gdynia, NIP 586-010-24-41, REGON 000144733, </w:t>
      </w:r>
      <w:r w:rsidRPr="000D0875">
        <w:rPr>
          <w:rFonts w:ascii="Arial" w:hAnsi="Arial" w:cs="Arial"/>
          <w:bCs/>
          <w:sz w:val="20"/>
          <w:szCs w:val="20"/>
          <w:lang w:eastAsia="ar-SA" w:bidi="pl-PL"/>
        </w:rPr>
        <w:t xml:space="preserve">wpisanym do Rejestru Przedsiębiorców Krajowego Rejestru Sądowego prowadzonego przez Sąd Rejonowy Gdańsk – Północ w Gdańsku VIII Wydział, Gospodarczy Krajowego Rejestru Sądowego pod numerem </w:t>
      </w:r>
      <w:r w:rsidRPr="000D0875">
        <w:rPr>
          <w:rFonts w:ascii="Arial" w:hAnsi="Arial" w:cs="Arial"/>
          <w:bCs/>
          <w:sz w:val="20"/>
          <w:szCs w:val="20"/>
          <w:lang w:eastAsia="ar-SA"/>
        </w:rPr>
        <w:t xml:space="preserve"> KRS 0000131987</w:t>
      </w:r>
      <w:r w:rsidRPr="000D0875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2672A7B3" w14:textId="77777777" w:rsidR="000D0875" w:rsidRPr="000D0875" w:rsidRDefault="000D0875" w:rsidP="000D087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0D0875">
        <w:rPr>
          <w:rFonts w:ascii="Arial" w:hAnsi="Arial" w:cs="Arial"/>
          <w:sz w:val="20"/>
          <w:szCs w:val="20"/>
          <w:lang w:eastAsia="ar-SA"/>
        </w:rPr>
        <w:t>zwanym dalej  w treści umowy „Zamawiającym”, którego reprezentuje:</w:t>
      </w:r>
    </w:p>
    <w:p w14:paraId="444CB9AF" w14:textId="77777777" w:rsidR="000D0875" w:rsidRPr="000D0875" w:rsidRDefault="000D0875" w:rsidP="000D0875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4E7C56F3" w14:textId="4B6EA62D" w:rsidR="000D0875" w:rsidRPr="000D0875" w:rsidRDefault="000D0875" w:rsidP="000D087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0D0875">
        <w:rPr>
          <w:rFonts w:ascii="Arial" w:hAnsi="Arial" w:cs="Arial"/>
          <w:b/>
          <w:sz w:val="20"/>
          <w:szCs w:val="20"/>
          <w:lang w:eastAsia="ar-SA"/>
        </w:rPr>
        <w:t>Dyrektor  -  dr Piotr Margoński</w:t>
      </w:r>
    </w:p>
    <w:p w14:paraId="13209A19" w14:textId="77777777" w:rsidR="000D0875" w:rsidRPr="000D0875" w:rsidRDefault="000D0875" w:rsidP="000D0875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FDEB8CB" w14:textId="77777777" w:rsidR="000D0875" w:rsidRPr="000D0875" w:rsidRDefault="000D0875" w:rsidP="000D0875">
      <w:pPr>
        <w:suppressAutoHyphens/>
        <w:spacing w:after="120"/>
        <w:rPr>
          <w:rFonts w:ascii="Arial" w:hAnsi="Arial" w:cs="Arial"/>
          <w:sz w:val="20"/>
          <w:szCs w:val="20"/>
        </w:rPr>
      </w:pPr>
      <w:r w:rsidRPr="000D0875">
        <w:rPr>
          <w:rFonts w:ascii="Arial" w:hAnsi="Arial" w:cs="Arial"/>
          <w:sz w:val="20"/>
          <w:szCs w:val="20"/>
        </w:rPr>
        <w:t>a</w:t>
      </w:r>
    </w:p>
    <w:p w14:paraId="1E644C7E" w14:textId="77777777" w:rsidR="000D0875" w:rsidRPr="000D0875" w:rsidRDefault="000D0875" w:rsidP="000D0875">
      <w:pPr>
        <w:suppressAutoHyphens/>
        <w:spacing w:after="120"/>
        <w:rPr>
          <w:rFonts w:ascii="Arial" w:hAnsi="Arial" w:cs="Arial"/>
          <w:b/>
          <w:sz w:val="20"/>
          <w:szCs w:val="20"/>
        </w:rPr>
      </w:pPr>
      <w:r w:rsidRPr="000D0875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 </w:t>
      </w:r>
    </w:p>
    <w:p w14:paraId="08D74449" w14:textId="77777777" w:rsidR="000D0875" w:rsidRPr="000D0875" w:rsidRDefault="000D0875" w:rsidP="000D0875">
      <w:pPr>
        <w:suppressAutoHyphens/>
        <w:spacing w:after="120"/>
        <w:rPr>
          <w:rFonts w:ascii="Arial" w:hAnsi="Arial" w:cs="Arial"/>
          <w:sz w:val="20"/>
          <w:szCs w:val="20"/>
        </w:rPr>
      </w:pPr>
      <w:r w:rsidRPr="000D0875">
        <w:rPr>
          <w:rFonts w:ascii="Arial" w:hAnsi="Arial" w:cs="Arial"/>
          <w:sz w:val="20"/>
          <w:szCs w:val="20"/>
        </w:rPr>
        <w:t>KRS: ………………………. NIP: …………………….. REGON: …………………………..</w:t>
      </w:r>
    </w:p>
    <w:p w14:paraId="45635513" w14:textId="77777777" w:rsidR="000D0875" w:rsidRPr="000D0875" w:rsidRDefault="000D0875" w:rsidP="000D0875">
      <w:pPr>
        <w:suppressAutoHyphens/>
        <w:spacing w:after="120"/>
        <w:rPr>
          <w:rFonts w:ascii="Arial" w:hAnsi="Arial" w:cs="Arial"/>
          <w:sz w:val="20"/>
          <w:szCs w:val="20"/>
        </w:rPr>
      </w:pPr>
      <w:r w:rsidRPr="000D0875">
        <w:rPr>
          <w:rFonts w:ascii="Arial" w:hAnsi="Arial" w:cs="Arial"/>
          <w:sz w:val="20"/>
          <w:szCs w:val="20"/>
        </w:rPr>
        <w:t>zwanym dalej „Wykonawcą’’</w:t>
      </w:r>
      <w:r w:rsidRPr="000D0875">
        <w:rPr>
          <w:rFonts w:ascii="Arial" w:hAnsi="Arial" w:cs="Arial"/>
          <w:b/>
          <w:sz w:val="20"/>
          <w:szCs w:val="20"/>
        </w:rPr>
        <w:t xml:space="preserve">, </w:t>
      </w:r>
      <w:r w:rsidRPr="000D0875">
        <w:rPr>
          <w:rFonts w:ascii="Arial" w:hAnsi="Arial" w:cs="Arial"/>
          <w:sz w:val="20"/>
          <w:szCs w:val="20"/>
        </w:rPr>
        <w:t>którego</w:t>
      </w:r>
      <w:r w:rsidRPr="000D0875">
        <w:rPr>
          <w:rFonts w:ascii="Arial" w:hAnsi="Arial" w:cs="Arial"/>
          <w:b/>
          <w:sz w:val="20"/>
          <w:szCs w:val="20"/>
        </w:rPr>
        <w:t xml:space="preserve"> </w:t>
      </w:r>
      <w:r w:rsidRPr="000D0875">
        <w:rPr>
          <w:rFonts w:ascii="Arial" w:hAnsi="Arial" w:cs="Arial"/>
          <w:sz w:val="20"/>
          <w:szCs w:val="20"/>
        </w:rPr>
        <w:t>reprezentuje:</w:t>
      </w:r>
    </w:p>
    <w:p w14:paraId="0EC3885B" w14:textId="77777777" w:rsidR="000D0875" w:rsidRPr="000D0875" w:rsidRDefault="000D0875" w:rsidP="000D0875">
      <w:pPr>
        <w:suppressAutoHyphens/>
        <w:spacing w:after="120"/>
        <w:rPr>
          <w:rFonts w:ascii="Arial" w:hAnsi="Arial" w:cs="Arial"/>
          <w:smallCaps/>
          <w:sz w:val="20"/>
          <w:szCs w:val="20"/>
        </w:rPr>
      </w:pPr>
      <w:r w:rsidRPr="000D0875">
        <w:rPr>
          <w:rFonts w:ascii="Arial" w:hAnsi="Arial" w:cs="Arial"/>
          <w:smallCaps/>
          <w:sz w:val="20"/>
          <w:szCs w:val="20"/>
        </w:rPr>
        <w:t>……………………………………………………………………</w:t>
      </w:r>
    </w:p>
    <w:p w14:paraId="7E52C559" w14:textId="77777777" w:rsidR="000D0875" w:rsidRPr="000D0875" w:rsidRDefault="000D0875" w:rsidP="000D0875">
      <w:pPr>
        <w:suppressAutoHyphens/>
        <w:spacing w:after="120"/>
        <w:rPr>
          <w:rFonts w:ascii="Arial" w:hAnsi="Arial" w:cs="Arial"/>
          <w:smallCaps/>
          <w:sz w:val="20"/>
          <w:szCs w:val="20"/>
        </w:rPr>
      </w:pPr>
    </w:p>
    <w:p w14:paraId="4869F3AC" w14:textId="77777777" w:rsidR="000D0875" w:rsidRPr="000D0875" w:rsidRDefault="000D0875" w:rsidP="000D0875">
      <w:pPr>
        <w:suppressAutoHyphens/>
        <w:rPr>
          <w:rFonts w:ascii="Arial" w:hAnsi="Arial" w:cs="Arial"/>
          <w:sz w:val="20"/>
          <w:szCs w:val="20"/>
        </w:rPr>
      </w:pPr>
      <w:r w:rsidRPr="000D0875">
        <w:rPr>
          <w:rFonts w:ascii="Arial" w:hAnsi="Arial" w:cs="Arial"/>
          <w:sz w:val="20"/>
          <w:szCs w:val="20"/>
        </w:rPr>
        <w:t>o następującej treści:</w:t>
      </w:r>
    </w:p>
    <w:p w14:paraId="4F3E4E9A" w14:textId="77777777" w:rsidR="003A4920" w:rsidRPr="00D40F1E" w:rsidRDefault="003A4920" w:rsidP="003A49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45A4343" w14:textId="77777777" w:rsidR="003A4920" w:rsidRPr="00D40F1E" w:rsidRDefault="003A4920" w:rsidP="003A49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D336FC" w14:textId="77777777" w:rsidR="003A4920" w:rsidRPr="00D40F1E" w:rsidRDefault="003A4920" w:rsidP="003A49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§ 1</w:t>
      </w:r>
    </w:p>
    <w:p w14:paraId="02F12CA1" w14:textId="77777777" w:rsidR="003A4920" w:rsidRPr="00D40F1E" w:rsidRDefault="003A4920" w:rsidP="003A49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Przedmiot umowy i miejsce jego realizacji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949D01C" w14:textId="77777777" w:rsidR="003A4920" w:rsidRPr="00D40F1E" w:rsidRDefault="003A4920" w:rsidP="003A4920">
      <w:pPr>
        <w:jc w:val="both"/>
        <w:rPr>
          <w:rFonts w:ascii="Arial" w:hAnsi="Arial" w:cs="Arial"/>
          <w:bCs/>
          <w:sz w:val="20"/>
          <w:szCs w:val="20"/>
        </w:rPr>
      </w:pPr>
    </w:p>
    <w:p w14:paraId="1FC1C826" w14:textId="6B2E93C6" w:rsidR="003A4920" w:rsidRPr="00D40F1E" w:rsidRDefault="003A4920" w:rsidP="00745E2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Przedmiotem umowy jest obsługa urządzeń wentylacyjnych</w:t>
      </w:r>
      <w:r>
        <w:rPr>
          <w:rFonts w:ascii="Arial" w:hAnsi="Arial" w:cs="Arial"/>
          <w:sz w:val="20"/>
          <w:szCs w:val="20"/>
        </w:rPr>
        <w:t xml:space="preserve"> i klimatyzacyjnych</w:t>
      </w:r>
      <w:r w:rsidRPr="00D40F1E">
        <w:rPr>
          <w:rFonts w:ascii="Arial" w:hAnsi="Arial" w:cs="Arial"/>
          <w:sz w:val="20"/>
          <w:szCs w:val="20"/>
        </w:rPr>
        <w:t xml:space="preserve"> Zamawiającego polegająca na:</w:t>
      </w:r>
    </w:p>
    <w:p w14:paraId="68281BAA" w14:textId="515B2545" w:rsidR="003A4920" w:rsidRDefault="003A4920" w:rsidP="00745E27">
      <w:pPr>
        <w:numPr>
          <w:ilvl w:val="0"/>
          <w:numId w:val="24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2B012E">
        <w:rPr>
          <w:rFonts w:ascii="Arial" w:hAnsi="Arial" w:cs="Arial"/>
          <w:sz w:val="20"/>
          <w:szCs w:val="20"/>
        </w:rPr>
        <w:t>konserwacji w formie przeglądów okresowych, których</w:t>
      </w:r>
      <w:r w:rsidRPr="00D40F1E">
        <w:rPr>
          <w:rFonts w:ascii="Arial" w:hAnsi="Arial" w:cs="Arial"/>
          <w:sz w:val="20"/>
          <w:szCs w:val="20"/>
        </w:rPr>
        <w:t xml:space="preserve"> zakres czynności (w tym sposób ich wykonywania) podano w </w:t>
      </w:r>
      <w:r w:rsidRPr="00D40F1E">
        <w:rPr>
          <w:rFonts w:ascii="Arial" w:hAnsi="Arial" w:cs="Arial"/>
          <w:sz w:val="20"/>
          <w:szCs w:val="20"/>
          <w:u w:val="single"/>
        </w:rPr>
        <w:t xml:space="preserve">załączniku nr </w:t>
      </w:r>
      <w:r w:rsidR="00B75097">
        <w:rPr>
          <w:rFonts w:ascii="Arial" w:hAnsi="Arial" w:cs="Arial"/>
          <w:sz w:val="20"/>
          <w:szCs w:val="20"/>
          <w:u w:val="single"/>
        </w:rPr>
        <w:t>3A, 3B, 3C</w:t>
      </w:r>
      <w:r w:rsidRPr="00D40F1E">
        <w:rPr>
          <w:rFonts w:ascii="Arial" w:hAnsi="Arial" w:cs="Arial"/>
          <w:sz w:val="20"/>
          <w:szCs w:val="20"/>
        </w:rPr>
        <w:t xml:space="preserve"> do umowy,</w:t>
      </w:r>
    </w:p>
    <w:p w14:paraId="65BA3BFF" w14:textId="77777777" w:rsidR="003A4920" w:rsidRPr="00D40F1E" w:rsidRDefault="003A4920" w:rsidP="00745E27">
      <w:pPr>
        <w:numPr>
          <w:ilvl w:val="0"/>
          <w:numId w:val="24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wykonywaniu </w:t>
      </w:r>
      <w:r w:rsidRPr="002D1997">
        <w:rPr>
          <w:rFonts w:ascii="Arial" w:hAnsi="Arial" w:cs="Arial"/>
          <w:sz w:val="20"/>
          <w:szCs w:val="20"/>
        </w:rPr>
        <w:t>drobnych</w:t>
      </w:r>
      <w:r w:rsidRPr="00D40F1E">
        <w:rPr>
          <w:rFonts w:ascii="Arial" w:hAnsi="Arial" w:cs="Arial"/>
          <w:sz w:val="20"/>
          <w:szCs w:val="20"/>
        </w:rPr>
        <w:t xml:space="preserve"> napraw,</w:t>
      </w:r>
    </w:p>
    <w:p w14:paraId="349C8D6A" w14:textId="77777777" w:rsidR="003A4920" w:rsidRPr="00D40F1E" w:rsidRDefault="003A4920" w:rsidP="00745E27">
      <w:pPr>
        <w:numPr>
          <w:ilvl w:val="0"/>
          <w:numId w:val="24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usuwaniu awarii.</w:t>
      </w:r>
    </w:p>
    <w:p w14:paraId="74E9E4EF" w14:textId="64F4FD9C" w:rsidR="003A4920" w:rsidRPr="00D40F1E" w:rsidRDefault="003A4920" w:rsidP="003A4920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Powyższe prace będą realizowane zgodnie z formularzem rzeczowo-cenowym stanowiącym </w:t>
      </w:r>
      <w:r w:rsidRPr="00D40F1E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B75097">
        <w:rPr>
          <w:rFonts w:ascii="Arial" w:hAnsi="Arial" w:cs="Arial"/>
          <w:sz w:val="20"/>
          <w:szCs w:val="20"/>
          <w:u w:val="single"/>
        </w:rPr>
        <w:t>2</w:t>
      </w:r>
      <w:r w:rsidRPr="00D40F1E">
        <w:rPr>
          <w:rFonts w:ascii="Arial" w:hAnsi="Arial" w:cs="Arial"/>
          <w:sz w:val="20"/>
          <w:szCs w:val="20"/>
        </w:rPr>
        <w:t xml:space="preserve"> do umowy.</w:t>
      </w:r>
    </w:p>
    <w:p w14:paraId="4C00A553" w14:textId="77777777" w:rsidR="003A4920" w:rsidRDefault="003A4920" w:rsidP="00745E2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Przedmiot umowy realizowany będzie w obiek</w:t>
      </w:r>
      <w:r>
        <w:rPr>
          <w:rFonts w:ascii="Arial" w:hAnsi="Arial" w:cs="Arial"/>
          <w:sz w:val="20"/>
          <w:szCs w:val="20"/>
        </w:rPr>
        <w:t>tach</w:t>
      </w:r>
      <w:r w:rsidRPr="00D40F1E">
        <w:rPr>
          <w:rFonts w:ascii="Arial" w:hAnsi="Arial" w:cs="Arial"/>
          <w:sz w:val="20"/>
          <w:szCs w:val="20"/>
        </w:rPr>
        <w:t xml:space="preserve"> należący</w:t>
      </w:r>
      <w:r>
        <w:rPr>
          <w:rFonts w:ascii="Arial" w:hAnsi="Arial" w:cs="Arial"/>
          <w:sz w:val="20"/>
          <w:szCs w:val="20"/>
        </w:rPr>
        <w:t>ch</w:t>
      </w:r>
      <w:r w:rsidRPr="00D40F1E">
        <w:rPr>
          <w:rFonts w:ascii="Arial" w:hAnsi="Arial" w:cs="Arial"/>
          <w:sz w:val="20"/>
          <w:szCs w:val="20"/>
        </w:rPr>
        <w:t xml:space="preserve"> do  Zamawiającego</w:t>
      </w:r>
      <w:r>
        <w:rPr>
          <w:rFonts w:ascii="Arial" w:hAnsi="Arial" w:cs="Arial"/>
          <w:sz w:val="20"/>
          <w:szCs w:val="20"/>
        </w:rPr>
        <w:t>:</w:t>
      </w:r>
      <w:r w:rsidRPr="00D40F1E">
        <w:rPr>
          <w:rFonts w:ascii="Arial" w:hAnsi="Arial" w:cs="Arial"/>
          <w:sz w:val="20"/>
          <w:szCs w:val="20"/>
        </w:rPr>
        <w:t xml:space="preserve"> </w:t>
      </w:r>
    </w:p>
    <w:p w14:paraId="4FD34EC6" w14:textId="77777777" w:rsidR="003A4920" w:rsidRDefault="003A4920" w:rsidP="003A4920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Akwarium Gdyńskie,  al. Jana Pawła II 1 w Gdyni,</w:t>
      </w:r>
    </w:p>
    <w:p w14:paraId="7881D1CD" w14:textId="77777777" w:rsidR="003A4920" w:rsidRDefault="003A4920" w:rsidP="003A4920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 budynek MIR-PIB,  ul. Kołłątaja 1 w Gdyni.</w:t>
      </w:r>
    </w:p>
    <w:p w14:paraId="275A9771" w14:textId="77777777" w:rsidR="003A4920" w:rsidRPr="00540567" w:rsidRDefault="003A4920" w:rsidP="003A4920">
      <w:pPr>
        <w:spacing w:line="276" w:lineRule="auto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40567">
        <w:rPr>
          <w:rFonts w:ascii="Arial" w:hAnsi="Arial" w:cs="Arial"/>
          <w:sz w:val="20"/>
          <w:szCs w:val="20"/>
        </w:rPr>
        <w:t xml:space="preserve">.  Zamawiający zastrzega sobie </w:t>
      </w:r>
      <w:r>
        <w:rPr>
          <w:rFonts w:ascii="Arial" w:hAnsi="Arial" w:cs="Arial"/>
          <w:sz w:val="20"/>
          <w:szCs w:val="20"/>
        </w:rPr>
        <w:t>prawo</w:t>
      </w:r>
      <w:r w:rsidRPr="00540567">
        <w:rPr>
          <w:rFonts w:ascii="Arial" w:hAnsi="Arial" w:cs="Arial"/>
          <w:sz w:val="20"/>
          <w:szCs w:val="20"/>
        </w:rPr>
        <w:t xml:space="preserve"> dokon</w:t>
      </w:r>
      <w:r>
        <w:rPr>
          <w:rFonts w:ascii="Arial" w:hAnsi="Arial" w:cs="Arial"/>
          <w:sz w:val="20"/>
          <w:szCs w:val="20"/>
        </w:rPr>
        <w:t>ania</w:t>
      </w:r>
      <w:r w:rsidRPr="00540567">
        <w:rPr>
          <w:rFonts w:ascii="Arial" w:hAnsi="Arial" w:cs="Arial"/>
          <w:sz w:val="20"/>
          <w:szCs w:val="20"/>
        </w:rPr>
        <w:t xml:space="preserve"> zmian w ilości urządzeń w przypadku</w:t>
      </w:r>
      <w:r>
        <w:rPr>
          <w:rFonts w:ascii="Arial" w:hAnsi="Arial" w:cs="Arial"/>
          <w:sz w:val="20"/>
          <w:szCs w:val="20"/>
        </w:rPr>
        <w:t>, o którym   mowa w §13 ust. 1 umowy.</w:t>
      </w:r>
    </w:p>
    <w:p w14:paraId="5970882A" w14:textId="77777777" w:rsidR="003A4920" w:rsidRPr="00D40F1E" w:rsidRDefault="003A4920" w:rsidP="003A49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24A35A" w14:textId="77777777" w:rsidR="003A4920" w:rsidRPr="00D40F1E" w:rsidRDefault="003A4920" w:rsidP="003A4920">
      <w:pPr>
        <w:tabs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§ 2</w:t>
      </w:r>
    </w:p>
    <w:p w14:paraId="119B8359" w14:textId="77777777" w:rsidR="003A4920" w:rsidRPr="00D40F1E" w:rsidRDefault="003A4920" w:rsidP="003A4920">
      <w:pPr>
        <w:tabs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Termin realizacji umowy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60AA408" w14:textId="77777777" w:rsidR="003A4920" w:rsidRPr="00D40F1E" w:rsidRDefault="003A4920" w:rsidP="003A4920">
      <w:pPr>
        <w:tabs>
          <w:tab w:val="left" w:pos="4680"/>
          <w:tab w:val="left" w:pos="4860"/>
        </w:tabs>
        <w:jc w:val="both"/>
        <w:rPr>
          <w:rFonts w:ascii="Arial" w:hAnsi="Arial" w:cs="Arial"/>
          <w:sz w:val="20"/>
          <w:szCs w:val="20"/>
        </w:rPr>
      </w:pPr>
    </w:p>
    <w:p w14:paraId="31439150" w14:textId="01C3AAF9" w:rsidR="003A4920" w:rsidRPr="00D40F1E" w:rsidRDefault="003A4920" w:rsidP="003A4920">
      <w:pPr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Przedmiot umowy opisany w § 1 realizowany będzie w okresie </w:t>
      </w:r>
      <w:r w:rsidR="004779F0" w:rsidRPr="00E03713">
        <w:rPr>
          <w:rFonts w:ascii="Arial" w:hAnsi="Arial" w:cs="Arial"/>
          <w:b/>
          <w:sz w:val="20"/>
          <w:szCs w:val="20"/>
        </w:rPr>
        <w:t>od dnia zawarcia umowy</w:t>
      </w:r>
      <w:r w:rsidR="004779F0">
        <w:rPr>
          <w:rFonts w:ascii="Arial" w:hAnsi="Arial" w:cs="Arial"/>
          <w:sz w:val="20"/>
          <w:szCs w:val="20"/>
        </w:rPr>
        <w:t xml:space="preserve"> do dnia </w:t>
      </w:r>
      <w:r w:rsidR="004779F0" w:rsidRPr="004779F0">
        <w:rPr>
          <w:rFonts w:ascii="Arial" w:hAnsi="Arial" w:cs="Arial"/>
          <w:b/>
          <w:sz w:val="20"/>
          <w:szCs w:val="20"/>
        </w:rPr>
        <w:t>30.0</w:t>
      </w:r>
      <w:r w:rsidR="005B3658">
        <w:rPr>
          <w:rFonts w:ascii="Arial" w:hAnsi="Arial" w:cs="Arial"/>
          <w:b/>
          <w:sz w:val="20"/>
          <w:szCs w:val="20"/>
        </w:rPr>
        <w:t>9</w:t>
      </w:r>
      <w:r w:rsidR="004779F0" w:rsidRPr="004779F0">
        <w:rPr>
          <w:rFonts w:ascii="Arial" w:hAnsi="Arial" w:cs="Arial"/>
          <w:b/>
          <w:sz w:val="20"/>
          <w:szCs w:val="20"/>
        </w:rPr>
        <w:t>.202</w:t>
      </w:r>
      <w:r w:rsidR="00DC3FA1">
        <w:rPr>
          <w:rFonts w:ascii="Arial" w:hAnsi="Arial" w:cs="Arial"/>
          <w:b/>
          <w:sz w:val="20"/>
          <w:szCs w:val="20"/>
        </w:rPr>
        <w:t>3</w:t>
      </w:r>
      <w:r w:rsidR="00E03713">
        <w:rPr>
          <w:rFonts w:ascii="Arial" w:hAnsi="Arial" w:cs="Arial"/>
          <w:b/>
          <w:sz w:val="20"/>
          <w:szCs w:val="20"/>
        </w:rPr>
        <w:t>r</w:t>
      </w:r>
      <w:r w:rsidRPr="004779F0">
        <w:rPr>
          <w:rFonts w:ascii="Arial" w:hAnsi="Arial" w:cs="Arial"/>
          <w:b/>
          <w:bCs/>
          <w:sz w:val="20"/>
          <w:szCs w:val="20"/>
        </w:rPr>
        <w:t>.</w:t>
      </w:r>
      <w:r w:rsidRPr="00D40F1E">
        <w:rPr>
          <w:rFonts w:ascii="Arial" w:hAnsi="Arial" w:cs="Arial"/>
          <w:bCs/>
          <w:sz w:val="20"/>
          <w:szCs w:val="20"/>
        </w:rPr>
        <w:t xml:space="preserve"> </w:t>
      </w:r>
      <w:r w:rsidRPr="00D40F1E">
        <w:rPr>
          <w:rFonts w:ascii="Arial" w:hAnsi="Arial" w:cs="Arial"/>
          <w:sz w:val="20"/>
          <w:szCs w:val="20"/>
        </w:rPr>
        <w:t> </w:t>
      </w:r>
    </w:p>
    <w:p w14:paraId="082A6BB4" w14:textId="77777777" w:rsidR="003A4920" w:rsidRPr="00D40F1E" w:rsidRDefault="003A4920" w:rsidP="003A4920">
      <w:pPr>
        <w:jc w:val="both"/>
        <w:rPr>
          <w:rFonts w:ascii="Arial" w:hAnsi="Arial" w:cs="Arial"/>
          <w:sz w:val="20"/>
          <w:szCs w:val="20"/>
        </w:rPr>
      </w:pPr>
    </w:p>
    <w:p w14:paraId="5E72905C" w14:textId="77777777" w:rsidR="003A4920" w:rsidRPr="00D40F1E" w:rsidRDefault="003A4920" w:rsidP="003A4920">
      <w:pPr>
        <w:tabs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§ 3</w:t>
      </w:r>
    </w:p>
    <w:p w14:paraId="6C190D8F" w14:textId="77777777" w:rsidR="003A4920" w:rsidRPr="00D40F1E" w:rsidRDefault="003A4920" w:rsidP="003A4920">
      <w:pPr>
        <w:tabs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Wynagrodzenie za przedmiot  umowy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82A159F" w14:textId="77777777" w:rsidR="003A4920" w:rsidRPr="00D40F1E" w:rsidRDefault="003A4920" w:rsidP="003A4920">
      <w:pPr>
        <w:tabs>
          <w:tab w:val="left" w:pos="4680"/>
          <w:tab w:val="left" w:pos="48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18C332E" w14:textId="713E8C1B" w:rsidR="003A4920" w:rsidRPr="00D40F1E" w:rsidRDefault="000D0875" w:rsidP="00745E27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Całkowite</w:t>
      </w:r>
      <w:r w:rsidR="003A4920" w:rsidRPr="00D40F1E">
        <w:rPr>
          <w:rFonts w:ascii="Arial" w:hAnsi="Arial" w:cs="Arial"/>
          <w:sz w:val="20"/>
          <w:szCs w:val="20"/>
        </w:rPr>
        <w:t xml:space="preserve"> w</w:t>
      </w:r>
      <w:r w:rsidR="003A4920">
        <w:rPr>
          <w:rFonts w:ascii="Arial" w:hAnsi="Arial" w:cs="Arial"/>
          <w:sz w:val="20"/>
          <w:szCs w:val="20"/>
        </w:rPr>
        <w:t>ynagrodzenie</w:t>
      </w:r>
      <w:r>
        <w:rPr>
          <w:rFonts w:ascii="Arial" w:hAnsi="Arial" w:cs="Arial"/>
          <w:sz w:val="20"/>
          <w:szCs w:val="20"/>
        </w:rPr>
        <w:t xml:space="preserve"> Wykonawcy</w:t>
      </w:r>
      <w:r w:rsidR="003A4920">
        <w:rPr>
          <w:rFonts w:ascii="Arial" w:hAnsi="Arial" w:cs="Arial"/>
          <w:sz w:val="20"/>
          <w:szCs w:val="20"/>
        </w:rPr>
        <w:t xml:space="preserve"> za </w:t>
      </w:r>
      <w:r w:rsidR="00DA5AB4">
        <w:rPr>
          <w:rFonts w:ascii="Arial" w:hAnsi="Arial" w:cs="Arial"/>
          <w:sz w:val="20"/>
          <w:szCs w:val="20"/>
        </w:rPr>
        <w:t xml:space="preserve">należycie wykonany </w:t>
      </w:r>
      <w:r w:rsidR="003A4920">
        <w:rPr>
          <w:rFonts w:ascii="Arial" w:hAnsi="Arial" w:cs="Arial"/>
          <w:sz w:val="20"/>
          <w:szCs w:val="20"/>
        </w:rPr>
        <w:t>przedmiot</w:t>
      </w:r>
      <w:r w:rsidR="003A4920" w:rsidRPr="00D40F1E">
        <w:rPr>
          <w:rFonts w:ascii="Arial" w:hAnsi="Arial" w:cs="Arial"/>
          <w:sz w:val="20"/>
          <w:szCs w:val="20"/>
        </w:rPr>
        <w:t xml:space="preserve"> umowy w okresie jej obowiązywania nie przekroczy  kwoty</w:t>
      </w:r>
      <w:r w:rsidR="003A4920">
        <w:rPr>
          <w:rFonts w:ascii="Arial" w:hAnsi="Arial" w:cs="Arial"/>
          <w:sz w:val="20"/>
          <w:szCs w:val="20"/>
        </w:rPr>
        <w:t>: …………… zł</w:t>
      </w:r>
      <w:r w:rsidR="003A4920" w:rsidRPr="00D40F1E">
        <w:rPr>
          <w:rFonts w:ascii="Arial" w:hAnsi="Arial" w:cs="Arial"/>
          <w:sz w:val="20"/>
          <w:szCs w:val="20"/>
        </w:rPr>
        <w:t xml:space="preserve"> </w:t>
      </w:r>
      <w:r w:rsidR="003A4920" w:rsidRPr="00834435">
        <w:rPr>
          <w:rFonts w:ascii="Arial" w:hAnsi="Arial" w:cs="Arial"/>
          <w:sz w:val="20"/>
          <w:szCs w:val="20"/>
        </w:rPr>
        <w:t>brutto</w:t>
      </w:r>
      <w:r w:rsidR="003A4920" w:rsidRPr="00D40F1E">
        <w:rPr>
          <w:rFonts w:ascii="Arial" w:hAnsi="Arial" w:cs="Arial"/>
          <w:sz w:val="20"/>
          <w:szCs w:val="20"/>
        </w:rPr>
        <w:t xml:space="preserve"> (słownie</w:t>
      </w:r>
      <w:r w:rsidR="003A4920">
        <w:rPr>
          <w:rFonts w:ascii="Arial" w:hAnsi="Arial" w:cs="Arial"/>
          <w:sz w:val="20"/>
          <w:szCs w:val="20"/>
        </w:rPr>
        <w:t xml:space="preserve"> zł:</w:t>
      </w:r>
      <w:r w:rsidR="003A4920" w:rsidRPr="00D40F1E">
        <w:rPr>
          <w:rFonts w:ascii="Arial" w:hAnsi="Arial" w:cs="Arial"/>
          <w:sz w:val="20"/>
          <w:szCs w:val="20"/>
        </w:rPr>
        <w:t xml:space="preserve"> ……………………………).</w:t>
      </w:r>
    </w:p>
    <w:p w14:paraId="1A942AF4" w14:textId="77777777" w:rsidR="003A4920" w:rsidRPr="00D40F1E" w:rsidRDefault="003A4920" w:rsidP="00745E27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Kwota  wynagrodzenia określonego w ust. 1 obejmuje</w:t>
      </w:r>
      <w:r>
        <w:rPr>
          <w:rFonts w:ascii="Arial" w:hAnsi="Arial" w:cs="Arial"/>
          <w:sz w:val="20"/>
          <w:szCs w:val="20"/>
        </w:rPr>
        <w:t xml:space="preserve"> w szczególności</w:t>
      </w:r>
      <w:r w:rsidRPr="00D40F1E">
        <w:rPr>
          <w:rFonts w:ascii="Arial" w:hAnsi="Arial" w:cs="Arial"/>
          <w:sz w:val="20"/>
          <w:szCs w:val="20"/>
        </w:rPr>
        <w:t>:</w:t>
      </w:r>
    </w:p>
    <w:p w14:paraId="414091CE" w14:textId="77777777" w:rsidR="003A4920" w:rsidRDefault="003A4920" w:rsidP="00745E27">
      <w:pPr>
        <w:pStyle w:val="Akapitzlist"/>
        <w:numPr>
          <w:ilvl w:val="0"/>
          <w:numId w:val="25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dojazd ekipy serwisowej do siedziby Zamawiającego,</w:t>
      </w:r>
    </w:p>
    <w:p w14:paraId="65266A65" w14:textId="77777777" w:rsidR="003A4920" w:rsidRDefault="003A4920" w:rsidP="00745E27">
      <w:pPr>
        <w:pStyle w:val="Akapitzlist"/>
        <w:numPr>
          <w:ilvl w:val="0"/>
          <w:numId w:val="25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użycia podnośnika koszowego w zakresie obsługi urządzeń zewnętrznych zamontowanych na elewacji budynku,</w:t>
      </w:r>
    </w:p>
    <w:p w14:paraId="0DCC8760" w14:textId="77777777" w:rsidR="003A4920" w:rsidRPr="00D40F1E" w:rsidRDefault="003A4920" w:rsidP="00745E27">
      <w:pPr>
        <w:pStyle w:val="Akapitzlist"/>
        <w:numPr>
          <w:ilvl w:val="0"/>
          <w:numId w:val="25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40F1E">
        <w:rPr>
          <w:rFonts w:ascii="Arial" w:hAnsi="Arial" w:cs="Arial"/>
          <w:sz w:val="20"/>
          <w:szCs w:val="20"/>
        </w:rPr>
        <w:t>oszt</w:t>
      </w:r>
      <w:r>
        <w:rPr>
          <w:rFonts w:ascii="Arial" w:hAnsi="Arial" w:cs="Arial"/>
          <w:sz w:val="20"/>
          <w:szCs w:val="20"/>
        </w:rPr>
        <w:t xml:space="preserve"> </w:t>
      </w:r>
      <w:r w:rsidRPr="006C36EF">
        <w:rPr>
          <w:rFonts w:ascii="Arial" w:hAnsi="Arial" w:cs="Arial"/>
          <w:sz w:val="20"/>
          <w:szCs w:val="20"/>
        </w:rPr>
        <w:t>robocizny</w:t>
      </w:r>
      <w:r>
        <w:rPr>
          <w:rFonts w:ascii="Arial" w:hAnsi="Arial" w:cs="Arial"/>
          <w:sz w:val="20"/>
          <w:szCs w:val="20"/>
        </w:rPr>
        <w:t xml:space="preserve">, urządzeń i </w:t>
      </w:r>
      <w:r w:rsidRPr="00D40F1E">
        <w:rPr>
          <w:rFonts w:ascii="Arial" w:hAnsi="Arial" w:cs="Arial"/>
          <w:sz w:val="20"/>
          <w:szCs w:val="20"/>
        </w:rPr>
        <w:t xml:space="preserve">materiałów </w:t>
      </w:r>
      <w:r>
        <w:rPr>
          <w:rFonts w:ascii="Arial" w:hAnsi="Arial" w:cs="Arial"/>
          <w:sz w:val="20"/>
          <w:szCs w:val="20"/>
        </w:rPr>
        <w:t xml:space="preserve">(części) </w:t>
      </w:r>
      <w:r w:rsidRPr="00D40F1E">
        <w:rPr>
          <w:rFonts w:ascii="Arial" w:hAnsi="Arial" w:cs="Arial"/>
          <w:sz w:val="20"/>
          <w:szCs w:val="20"/>
        </w:rPr>
        <w:t xml:space="preserve">zużytych podczas wykonywania prac konserwacyjnych, o których mowa w § 1 ust. 1 pkt 1), z wyłączeniem </w:t>
      </w:r>
      <w:r>
        <w:rPr>
          <w:rFonts w:ascii="Arial" w:hAnsi="Arial" w:cs="Arial"/>
          <w:sz w:val="20"/>
          <w:szCs w:val="20"/>
        </w:rPr>
        <w:t xml:space="preserve">następujących </w:t>
      </w:r>
      <w:r w:rsidRPr="00D40F1E">
        <w:rPr>
          <w:rFonts w:ascii="Arial" w:hAnsi="Arial" w:cs="Arial"/>
          <w:sz w:val="20"/>
          <w:szCs w:val="20"/>
        </w:rPr>
        <w:t>materiałów eksploatacyjnych</w:t>
      </w:r>
      <w:r>
        <w:rPr>
          <w:rFonts w:ascii="Arial" w:hAnsi="Arial" w:cs="Arial"/>
          <w:sz w:val="20"/>
          <w:szCs w:val="20"/>
        </w:rPr>
        <w:t>:</w:t>
      </w:r>
      <w:r w:rsidRPr="00D40F1E">
        <w:rPr>
          <w:rFonts w:ascii="Arial" w:hAnsi="Arial" w:cs="Arial"/>
          <w:sz w:val="20"/>
          <w:szCs w:val="20"/>
        </w:rPr>
        <w:t xml:space="preserve"> filtr</w:t>
      </w:r>
      <w:r>
        <w:rPr>
          <w:rFonts w:ascii="Arial" w:hAnsi="Arial" w:cs="Arial"/>
          <w:sz w:val="20"/>
          <w:szCs w:val="20"/>
        </w:rPr>
        <w:t>ów</w:t>
      </w:r>
      <w:r w:rsidRPr="00D40F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pasków i kociołków nawilżacza,</w:t>
      </w:r>
    </w:p>
    <w:p w14:paraId="7A7229D0" w14:textId="23D4E7E3" w:rsidR="003A4920" w:rsidRPr="00D40F1E" w:rsidRDefault="003A4920" w:rsidP="00745E27">
      <w:pPr>
        <w:pStyle w:val="Akapitzlist"/>
        <w:numPr>
          <w:ilvl w:val="0"/>
          <w:numId w:val="25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drobne naprawy, o których mowa w § 1 ust. 1 pkt 2)</w:t>
      </w:r>
      <w:r>
        <w:rPr>
          <w:rFonts w:ascii="Arial" w:hAnsi="Arial" w:cs="Arial"/>
          <w:sz w:val="20"/>
          <w:szCs w:val="20"/>
        </w:rPr>
        <w:t>, których</w:t>
      </w:r>
      <w:r w:rsidRPr="00D40F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każdorazowa </w:t>
      </w:r>
      <w:r w:rsidRPr="00D40F1E">
        <w:rPr>
          <w:rFonts w:ascii="Arial" w:hAnsi="Arial" w:cs="Arial"/>
          <w:sz w:val="20"/>
          <w:szCs w:val="20"/>
        </w:rPr>
        <w:t>wartość netto materiałów</w:t>
      </w:r>
      <w:r>
        <w:rPr>
          <w:rFonts w:ascii="Arial" w:hAnsi="Arial" w:cs="Arial"/>
          <w:sz w:val="20"/>
          <w:szCs w:val="20"/>
        </w:rPr>
        <w:t xml:space="preserve"> (części) </w:t>
      </w:r>
      <w:r w:rsidRPr="00D40F1E">
        <w:rPr>
          <w:rFonts w:ascii="Arial" w:hAnsi="Arial" w:cs="Arial"/>
          <w:sz w:val="20"/>
          <w:szCs w:val="20"/>
        </w:rPr>
        <w:t xml:space="preserve"> i urządzeń potrzebnych do doprowadzenia ich do pełnej sprawności technicznej nie przekracza </w:t>
      </w:r>
      <w:r>
        <w:rPr>
          <w:rFonts w:ascii="Arial" w:hAnsi="Arial" w:cs="Arial"/>
          <w:sz w:val="20"/>
          <w:szCs w:val="20"/>
        </w:rPr>
        <w:t>5</w:t>
      </w:r>
      <w:r w:rsidRPr="00D40F1E">
        <w:rPr>
          <w:rFonts w:ascii="Arial" w:hAnsi="Arial" w:cs="Arial"/>
          <w:sz w:val="20"/>
          <w:szCs w:val="20"/>
        </w:rPr>
        <w:t xml:space="preserve">% wartości netto kosztów jednostkowych jednorazowego przeglądu urządzenia określonych przez Wykonawcę w </w:t>
      </w:r>
      <w:r w:rsidR="00B75097">
        <w:rPr>
          <w:rFonts w:ascii="Arial" w:hAnsi="Arial" w:cs="Arial"/>
          <w:sz w:val="20"/>
          <w:szCs w:val="20"/>
          <w:u w:val="single"/>
        </w:rPr>
        <w:t>załączniku nr 2</w:t>
      </w:r>
      <w:r w:rsidRPr="00D40F1E">
        <w:rPr>
          <w:rFonts w:ascii="Arial" w:hAnsi="Arial" w:cs="Arial"/>
          <w:sz w:val="20"/>
          <w:szCs w:val="20"/>
        </w:rPr>
        <w:t xml:space="preserve"> –  </w:t>
      </w:r>
      <w:r>
        <w:rPr>
          <w:rFonts w:ascii="Arial" w:hAnsi="Arial" w:cs="Arial"/>
          <w:sz w:val="20"/>
          <w:szCs w:val="20"/>
        </w:rPr>
        <w:t>formularz rzeczowo - cenowy</w:t>
      </w:r>
      <w:r w:rsidRPr="00D40F1E">
        <w:rPr>
          <w:rFonts w:ascii="Arial" w:hAnsi="Arial" w:cs="Arial"/>
          <w:sz w:val="20"/>
          <w:szCs w:val="20"/>
        </w:rPr>
        <w:t>.</w:t>
      </w:r>
    </w:p>
    <w:p w14:paraId="08BB1CC2" w14:textId="5B5076CA" w:rsidR="003A4920" w:rsidRPr="00D40F1E" w:rsidRDefault="003A4920" w:rsidP="00745E27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Wynagrodzenie, o którym mowa w ust.1 nie o</w:t>
      </w:r>
      <w:r>
        <w:rPr>
          <w:rFonts w:ascii="Arial" w:hAnsi="Arial" w:cs="Arial"/>
          <w:sz w:val="20"/>
          <w:szCs w:val="20"/>
        </w:rPr>
        <w:t>bejmuje kosztów wymiany filtrów, pasków i kociołków nawilżacza.</w:t>
      </w:r>
      <w:r w:rsidRPr="00D40F1E">
        <w:rPr>
          <w:rFonts w:ascii="Arial" w:hAnsi="Arial" w:cs="Arial"/>
          <w:sz w:val="20"/>
          <w:szCs w:val="20"/>
        </w:rPr>
        <w:t xml:space="preserve"> Wynagrodzenie za wymianę</w:t>
      </w:r>
      <w:r>
        <w:rPr>
          <w:rFonts w:ascii="Arial" w:hAnsi="Arial" w:cs="Arial"/>
          <w:sz w:val="20"/>
          <w:szCs w:val="20"/>
        </w:rPr>
        <w:t xml:space="preserve"> ww. materiałów </w:t>
      </w:r>
      <w:r w:rsidRPr="00D40F1E">
        <w:rPr>
          <w:rFonts w:ascii="Arial" w:hAnsi="Arial" w:cs="Arial"/>
          <w:sz w:val="20"/>
          <w:szCs w:val="20"/>
        </w:rPr>
        <w:t xml:space="preserve"> odpowiednio do zaistniałych potrzeb będzie każdorazowo ustalone przez strony na podstawie </w:t>
      </w:r>
      <w:r>
        <w:rPr>
          <w:rFonts w:ascii="Arial" w:hAnsi="Arial" w:cs="Arial"/>
          <w:sz w:val="20"/>
          <w:szCs w:val="20"/>
        </w:rPr>
        <w:t xml:space="preserve">zaakceptowanych uwag zgłoszonych w protokołach odbioru prac konserwacyjnych oraz </w:t>
      </w:r>
      <w:r w:rsidRPr="00D40F1E">
        <w:rPr>
          <w:rFonts w:ascii="Arial" w:hAnsi="Arial" w:cs="Arial"/>
          <w:sz w:val="20"/>
          <w:szCs w:val="20"/>
        </w:rPr>
        <w:t>przedstawionej przez Wykonawcę oferty opartej na cenach rynkowych aktualnie obowiązujących w branży wentylacyjn</w:t>
      </w:r>
      <w:r>
        <w:rPr>
          <w:rFonts w:ascii="Arial" w:hAnsi="Arial" w:cs="Arial"/>
          <w:sz w:val="20"/>
          <w:szCs w:val="20"/>
        </w:rPr>
        <w:t>o-klimatyzacyjnej.</w:t>
      </w:r>
      <w:r w:rsidRPr="00D40F1E">
        <w:rPr>
          <w:rFonts w:ascii="Arial" w:hAnsi="Arial" w:cs="Arial"/>
          <w:sz w:val="20"/>
          <w:szCs w:val="20"/>
        </w:rPr>
        <w:t xml:space="preserve"> </w:t>
      </w:r>
      <w:r w:rsidRPr="00D40F1E">
        <w:rPr>
          <w:rFonts w:ascii="Arial" w:hAnsi="Arial" w:cs="Arial"/>
          <w:bCs/>
          <w:sz w:val="20"/>
          <w:szCs w:val="20"/>
        </w:rPr>
        <w:t xml:space="preserve">Łączna wartość wynagrodzenia za wykonanie usługi wymiany </w:t>
      </w:r>
      <w:r>
        <w:rPr>
          <w:rFonts w:ascii="Arial" w:hAnsi="Arial" w:cs="Arial"/>
          <w:bCs/>
          <w:sz w:val="20"/>
          <w:szCs w:val="20"/>
        </w:rPr>
        <w:t>ww. materiałów</w:t>
      </w:r>
      <w:r w:rsidRPr="00D40F1E">
        <w:rPr>
          <w:rFonts w:ascii="Arial" w:hAnsi="Arial" w:cs="Arial"/>
          <w:bCs/>
          <w:sz w:val="20"/>
          <w:szCs w:val="20"/>
        </w:rPr>
        <w:t xml:space="preserve"> w okresie obowiązywania umowy nie przekroczy </w:t>
      </w:r>
      <w:r w:rsidR="004779F0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E78FC">
        <w:rPr>
          <w:rFonts w:ascii="Arial" w:hAnsi="Arial" w:cs="Arial"/>
          <w:b/>
          <w:bCs/>
          <w:sz w:val="20"/>
          <w:szCs w:val="20"/>
        </w:rPr>
        <w:t>000,00 zł brutto</w:t>
      </w:r>
      <w:r w:rsidRPr="00D40F1E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D4AEC43" w14:textId="77777777" w:rsidR="003A4920" w:rsidRPr="00D40F1E" w:rsidRDefault="003A4920" w:rsidP="00745E27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Wynagrodzenie, o którym mowa w ust. 1 nie obejmuje kosztów materiałów, części i robocizny związanych z usuwaniem awarii, o których mowa w § 1 ust. 1 pkt. 3). Usuwanie </w:t>
      </w:r>
      <w:r w:rsidRPr="00D40F1E">
        <w:rPr>
          <w:rFonts w:ascii="Arial" w:hAnsi="Arial" w:cs="Arial"/>
          <w:sz w:val="20"/>
          <w:szCs w:val="20"/>
        </w:rPr>
        <w:lastRenderedPageBreak/>
        <w:t>awarii odbywać się będzie na podstawie odrębnych zleceń wystawianych przez Zamawiającego, po uzgodnieniu między Stronami niezbędnego zakresu prac, kosztu zakupu części zamiennych i materiałów eksploatacyjnych.</w:t>
      </w:r>
    </w:p>
    <w:p w14:paraId="0E567925" w14:textId="58CC602F" w:rsidR="003A4920" w:rsidRPr="00D40F1E" w:rsidRDefault="003A4920" w:rsidP="00745E27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Łączna wartość zleceń wynikających z ust. 4, w okresie obowiązywania umowy nie przekroczy kwoty </w:t>
      </w:r>
      <w:r w:rsidR="00A2119C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78FC">
        <w:rPr>
          <w:rFonts w:ascii="Arial" w:hAnsi="Arial" w:cs="Arial"/>
          <w:b/>
          <w:sz w:val="20"/>
          <w:szCs w:val="20"/>
        </w:rPr>
        <w:t>000,00 zł brutto</w:t>
      </w:r>
      <w:r w:rsidRPr="00D40F1E">
        <w:rPr>
          <w:rFonts w:ascii="Arial" w:hAnsi="Arial" w:cs="Arial"/>
          <w:b/>
          <w:sz w:val="20"/>
          <w:szCs w:val="20"/>
        </w:rPr>
        <w:t>.</w:t>
      </w:r>
    </w:p>
    <w:p w14:paraId="267239C3" w14:textId="77777777" w:rsidR="003A4920" w:rsidRPr="00D40F1E" w:rsidRDefault="003A4920" w:rsidP="003A4920">
      <w:pPr>
        <w:pStyle w:val="Akapitzlist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071EC5F6" w14:textId="77777777" w:rsidR="003A4920" w:rsidRPr="00D40F1E" w:rsidRDefault="003A4920" w:rsidP="003A4920">
      <w:pPr>
        <w:tabs>
          <w:tab w:val="left" w:pos="4680"/>
          <w:tab w:val="left" w:pos="486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§ 4</w:t>
      </w:r>
    </w:p>
    <w:p w14:paraId="429D12DC" w14:textId="77777777" w:rsidR="003A4920" w:rsidRPr="00D40F1E" w:rsidRDefault="003A4920" w:rsidP="003A49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Sposób realizacji umowy</w:t>
      </w:r>
      <w:r>
        <w:rPr>
          <w:rFonts w:ascii="Arial" w:hAnsi="Arial" w:cs="Arial"/>
          <w:b/>
          <w:bCs/>
          <w:sz w:val="20"/>
          <w:szCs w:val="20"/>
        </w:rPr>
        <w:t>- postanowienia ogólne.</w:t>
      </w:r>
    </w:p>
    <w:p w14:paraId="1EE94702" w14:textId="77777777" w:rsidR="003A4920" w:rsidRPr="00D40F1E" w:rsidRDefault="003A4920" w:rsidP="003A49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55DD55" w14:textId="77777777" w:rsidR="003A4920" w:rsidRPr="00540567" w:rsidRDefault="003A4920" w:rsidP="00745E2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567">
        <w:rPr>
          <w:rFonts w:ascii="Arial" w:hAnsi="Arial" w:cs="Arial"/>
          <w:sz w:val="20"/>
          <w:szCs w:val="20"/>
        </w:rPr>
        <w:t>Konserwacja urządzeń i instalacji, drobne naprawy oraz usuwanie awarii wykonywane  będą przez personel Wykonawcy i pod jego nadzorem</w:t>
      </w:r>
      <w:r>
        <w:rPr>
          <w:rFonts w:ascii="Arial" w:hAnsi="Arial" w:cs="Arial"/>
          <w:sz w:val="20"/>
          <w:szCs w:val="20"/>
        </w:rPr>
        <w:t>, z</w:t>
      </w:r>
      <w:r w:rsidRPr="00540567">
        <w:rPr>
          <w:rFonts w:ascii="Arial" w:hAnsi="Arial" w:cs="Arial"/>
          <w:sz w:val="20"/>
          <w:szCs w:val="20"/>
        </w:rPr>
        <w:t xml:space="preserve">a pomocą narzędzi i środków będących w posiadaniu Wykonawcy. </w:t>
      </w:r>
    </w:p>
    <w:p w14:paraId="5718FC44" w14:textId="77777777" w:rsidR="003A4920" w:rsidRPr="00540567" w:rsidRDefault="003A4920" w:rsidP="00745E2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567">
        <w:rPr>
          <w:rFonts w:ascii="Arial" w:hAnsi="Arial" w:cs="Arial"/>
          <w:sz w:val="20"/>
          <w:szCs w:val="20"/>
        </w:rPr>
        <w:t xml:space="preserve">Wykonawca będzie wykonywał przedmiot umowy w </w:t>
      </w:r>
      <w:r>
        <w:rPr>
          <w:rFonts w:ascii="Arial" w:hAnsi="Arial" w:cs="Arial"/>
          <w:sz w:val="20"/>
          <w:szCs w:val="20"/>
        </w:rPr>
        <w:t>obiektach</w:t>
      </w:r>
      <w:r w:rsidRPr="00540567">
        <w:rPr>
          <w:rFonts w:ascii="Arial" w:hAnsi="Arial" w:cs="Arial"/>
          <w:sz w:val="20"/>
          <w:szCs w:val="20"/>
        </w:rPr>
        <w:t xml:space="preserve"> Zamawiającego. Jeżeli zaistnieje konieczność wykonania czynności objętych umową w siedzibie </w:t>
      </w:r>
      <w:r>
        <w:rPr>
          <w:rFonts w:ascii="Arial" w:hAnsi="Arial" w:cs="Arial"/>
          <w:sz w:val="20"/>
          <w:szCs w:val="20"/>
        </w:rPr>
        <w:t>Wykonawcy</w:t>
      </w:r>
      <w:r w:rsidRPr="00540567">
        <w:rPr>
          <w:rFonts w:ascii="Arial" w:hAnsi="Arial" w:cs="Arial"/>
          <w:sz w:val="20"/>
          <w:szCs w:val="20"/>
        </w:rPr>
        <w:t xml:space="preserve">, Zamawiający zostanie poinformowany o takiej potrzebie. Koszty transportu urządzeń </w:t>
      </w:r>
      <w:r w:rsidRPr="00B17AD1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obiektów </w:t>
      </w:r>
      <w:r w:rsidRPr="00B17AD1">
        <w:rPr>
          <w:rFonts w:ascii="Arial" w:hAnsi="Arial" w:cs="Arial"/>
          <w:sz w:val="20"/>
          <w:szCs w:val="20"/>
        </w:rPr>
        <w:t>Zamawiając</w:t>
      </w:r>
      <w:r>
        <w:rPr>
          <w:rFonts w:ascii="Arial" w:hAnsi="Arial" w:cs="Arial"/>
          <w:sz w:val="20"/>
          <w:szCs w:val="20"/>
        </w:rPr>
        <w:t>ego</w:t>
      </w:r>
      <w:r w:rsidRPr="00B17AD1">
        <w:rPr>
          <w:rFonts w:ascii="Arial" w:hAnsi="Arial" w:cs="Arial"/>
          <w:sz w:val="20"/>
          <w:szCs w:val="20"/>
        </w:rPr>
        <w:t xml:space="preserve"> do Wykonawcy  i  z powrotem</w:t>
      </w:r>
      <w:r>
        <w:rPr>
          <w:rFonts w:ascii="Arial" w:hAnsi="Arial" w:cs="Arial"/>
          <w:sz w:val="20"/>
          <w:szCs w:val="20"/>
        </w:rPr>
        <w:t xml:space="preserve"> ponosi Wykonawca.</w:t>
      </w:r>
    </w:p>
    <w:p w14:paraId="7492963D" w14:textId="77777777" w:rsidR="003A4920" w:rsidRPr="00D40F1E" w:rsidRDefault="003A4920" w:rsidP="00745E2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bCs/>
          <w:sz w:val="20"/>
          <w:szCs w:val="20"/>
        </w:rPr>
        <w:t>Wykonawca będzie wykonywał prace ujęt</w:t>
      </w:r>
      <w:r>
        <w:rPr>
          <w:rFonts w:ascii="Arial" w:hAnsi="Arial" w:cs="Arial"/>
          <w:bCs/>
          <w:sz w:val="20"/>
          <w:szCs w:val="20"/>
        </w:rPr>
        <w:t>e</w:t>
      </w:r>
      <w:r w:rsidRPr="00D40F1E">
        <w:rPr>
          <w:rFonts w:ascii="Arial" w:hAnsi="Arial" w:cs="Arial"/>
          <w:bCs/>
          <w:sz w:val="20"/>
          <w:szCs w:val="20"/>
        </w:rPr>
        <w:t xml:space="preserve"> w ust. 1 </w:t>
      </w:r>
      <w:r w:rsidRPr="00D40F1E">
        <w:rPr>
          <w:rFonts w:ascii="Arial" w:hAnsi="Arial" w:cs="Arial"/>
          <w:sz w:val="20"/>
          <w:szCs w:val="20"/>
        </w:rPr>
        <w:t xml:space="preserve">w oparciu o dokumenty dostarczone przez Zamawiającego, tj. dokumentacje techniczno-ruchowe urządzeń, instrukcje obsługi i konserwacji urządzeń, </w:t>
      </w:r>
      <w:r>
        <w:rPr>
          <w:rFonts w:ascii="Arial" w:hAnsi="Arial" w:cs="Arial"/>
          <w:sz w:val="20"/>
          <w:szCs w:val="20"/>
        </w:rPr>
        <w:t>książki gwarancyjne</w:t>
      </w:r>
      <w:r w:rsidRPr="00D40F1E">
        <w:rPr>
          <w:rFonts w:ascii="Arial" w:hAnsi="Arial" w:cs="Arial"/>
          <w:sz w:val="20"/>
          <w:szCs w:val="20"/>
        </w:rPr>
        <w:t xml:space="preserve"> oraz inne obowiązujące przepisy.</w:t>
      </w:r>
    </w:p>
    <w:p w14:paraId="369AA4B0" w14:textId="59F9098B" w:rsidR="003A4920" w:rsidRDefault="003A4920" w:rsidP="00745E2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Wykonawca zobowiązuje się </w:t>
      </w:r>
      <w:r w:rsidRPr="002B012E">
        <w:rPr>
          <w:rFonts w:ascii="Arial" w:hAnsi="Arial" w:cs="Arial"/>
          <w:sz w:val="20"/>
          <w:szCs w:val="20"/>
        </w:rPr>
        <w:t>wykonać prace konserwacyjne</w:t>
      </w:r>
      <w:r>
        <w:rPr>
          <w:rFonts w:ascii="Arial" w:hAnsi="Arial" w:cs="Arial"/>
          <w:sz w:val="20"/>
          <w:szCs w:val="20"/>
        </w:rPr>
        <w:t>/</w:t>
      </w:r>
      <w:r w:rsidRPr="002B012E">
        <w:rPr>
          <w:rFonts w:ascii="Arial" w:hAnsi="Arial" w:cs="Arial"/>
          <w:sz w:val="20"/>
          <w:szCs w:val="20"/>
        </w:rPr>
        <w:t>przeglądy urządzeń określonych</w:t>
      </w:r>
      <w:r w:rsidRPr="00D40F1E">
        <w:rPr>
          <w:rFonts w:ascii="Arial" w:hAnsi="Arial" w:cs="Arial"/>
          <w:sz w:val="20"/>
          <w:szCs w:val="20"/>
        </w:rPr>
        <w:t xml:space="preserve"> w </w:t>
      </w:r>
      <w:r w:rsidRPr="00D40F1E">
        <w:rPr>
          <w:rFonts w:ascii="Arial" w:hAnsi="Arial" w:cs="Arial"/>
          <w:sz w:val="20"/>
          <w:szCs w:val="20"/>
          <w:u w:val="single"/>
        </w:rPr>
        <w:t xml:space="preserve">załączniku nr </w:t>
      </w:r>
      <w:r w:rsidR="007F664D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D40F1E">
        <w:rPr>
          <w:rFonts w:ascii="Arial" w:hAnsi="Arial" w:cs="Arial"/>
          <w:sz w:val="20"/>
          <w:szCs w:val="20"/>
        </w:rPr>
        <w:t xml:space="preserve"> do umowy,</w:t>
      </w:r>
      <w:r>
        <w:rPr>
          <w:rFonts w:ascii="Arial" w:hAnsi="Arial" w:cs="Arial"/>
          <w:sz w:val="20"/>
          <w:szCs w:val="20"/>
        </w:rPr>
        <w:t xml:space="preserve"> w następujących terminach :</w:t>
      </w:r>
    </w:p>
    <w:p w14:paraId="65ACB799" w14:textId="0ED2CF23" w:rsidR="003A4920" w:rsidRDefault="003A4920" w:rsidP="00DC3FA1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1) </w:t>
      </w:r>
      <w:r w:rsidR="00DC3FA1">
        <w:rPr>
          <w:rFonts w:ascii="Arial" w:hAnsi="Arial" w:cs="Arial"/>
          <w:sz w:val="20"/>
          <w:szCs w:val="20"/>
        </w:rPr>
        <w:t>przeglądy kwartalne</w:t>
      </w:r>
      <w:r>
        <w:rPr>
          <w:rFonts w:ascii="Arial" w:hAnsi="Arial" w:cs="Arial"/>
          <w:sz w:val="20"/>
          <w:szCs w:val="20"/>
        </w:rPr>
        <w:t xml:space="preserve">: </w:t>
      </w:r>
      <w:r w:rsidRPr="00834435">
        <w:rPr>
          <w:rFonts w:ascii="Arial" w:hAnsi="Arial" w:cs="Arial"/>
          <w:b/>
          <w:sz w:val="20"/>
          <w:szCs w:val="20"/>
        </w:rPr>
        <w:t xml:space="preserve">do </w:t>
      </w:r>
      <w:r w:rsidR="005F6352">
        <w:rPr>
          <w:rFonts w:ascii="Arial" w:hAnsi="Arial" w:cs="Arial"/>
          <w:b/>
          <w:sz w:val="20"/>
          <w:szCs w:val="20"/>
        </w:rPr>
        <w:t>15</w:t>
      </w:r>
      <w:r w:rsidRPr="00834435">
        <w:rPr>
          <w:rFonts w:ascii="Arial" w:hAnsi="Arial" w:cs="Arial"/>
          <w:b/>
          <w:sz w:val="20"/>
          <w:szCs w:val="20"/>
        </w:rPr>
        <w:t xml:space="preserve"> –tego dnia</w:t>
      </w:r>
      <w:r>
        <w:rPr>
          <w:rFonts w:ascii="Arial" w:hAnsi="Arial" w:cs="Arial"/>
          <w:sz w:val="20"/>
          <w:szCs w:val="20"/>
        </w:rPr>
        <w:t xml:space="preserve"> roboczego</w:t>
      </w:r>
      <w:r w:rsidRPr="00D40F1E">
        <w:rPr>
          <w:rFonts w:ascii="Arial" w:hAnsi="Arial" w:cs="Arial"/>
          <w:sz w:val="20"/>
          <w:szCs w:val="20"/>
        </w:rPr>
        <w:t xml:space="preserve"> </w:t>
      </w:r>
      <w:r w:rsidR="00DC3FA1">
        <w:rPr>
          <w:rFonts w:ascii="Arial" w:hAnsi="Arial" w:cs="Arial"/>
          <w:sz w:val="20"/>
          <w:szCs w:val="20"/>
        </w:rPr>
        <w:t xml:space="preserve">miesięcy </w:t>
      </w:r>
      <w:r w:rsidR="00DC3FA1">
        <w:rPr>
          <w:rFonts w:ascii="Arial" w:hAnsi="Arial" w:cs="Arial"/>
          <w:b/>
          <w:sz w:val="20"/>
          <w:szCs w:val="20"/>
        </w:rPr>
        <w:t>styczeń, kwiecień, lipiec, październik</w:t>
      </w:r>
      <w:r>
        <w:rPr>
          <w:rFonts w:ascii="Arial" w:hAnsi="Arial" w:cs="Arial"/>
          <w:sz w:val="20"/>
          <w:szCs w:val="20"/>
        </w:rPr>
        <w:t xml:space="preserve"> wg wykazu z tabeli  nr 1,</w:t>
      </w:r>
    </w:p>
    <w:p w14:paraId="2E0C433F" w14:textId="1C43265B" w:rsidR="003A4920" w:rsidRPr="00834435" w:rsidRDefault="003A4920" w:rsidP="00DC3FA1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2) </w:t>
      </w:r>
      <w:r w:rsidRPr="00834435">
        <w:rPr>
          <w:rFonts w:ascii="Arial" w:hAnsi="Arial" w:cs="Arial"/>
          <w:sz w:val="20"/>
          <w:szCs w:val="20"/>
        </w:rPr>
        <w:t>przegląd</w:t>
      </w:r>
      <w:r w:rsidR="00DC3FA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DC3FA1">
        <w:rPr>
          <w:rFonts w:ascii="Arial" w:hAnsi="Arial" w:cs="Arial"/>
          <w:sz w:val="20"/>
          <w:szCs w:val="20"/>
        </w:rPr>
        <w:t>półroczne</w:t>
      </w:r>
      <w:r>
        <w:rPr>
          <w:rFonts w:ascii="Arial" w:hAnsi="Arial" w:cs="Arial"/>
          <w:sz w:val="20"/>
          <w:szCs w:val="20"/>
        </w:rPr>
        <w:t xml:space="preserve">: </w:t>
      </w:r>
      <w:r w:rsidR="00DC3FA1" w:rsidRPr="00DC3FA1">
        <w:rPr>
          <w:rFonts w:ascii="Arial" w:hAnsi="Arial" w:cs="Arial"/>
          <w:b/>
          <w:sz w:val="20"/>
          <w:szCs w:val="20"/>
        </w:rPr>
        <w:t xml:space="preserve">do </w:t>
      </w:r>
      <w:r w:rsidR="005F6352">
        <w:rPr>
          <w:rFonts w:ascii="Arial" w:hAnsi="Arial" w:cs="Arial"/>
          <w:b/>
          <w:sz w:val="20"/>
          <w:szCs w:val="20"/>
        </w:rPr>
        <w:t>15</w:t>
      </w:r>
      <w:r w:rsidR="00DC3FA1" w:rsidRPr="00DC3FA1">
        <w:rPr>
          <w:rFonts w:ascii="Arial" w:hAnsi="Arial" w:cs="Arial"/>
          <w:b/>
          <w:sz w:val="20"/>
          <w:szCs w:val="20"/>
        </w:rPr>
        <w:t>- tego dnia</w:t>
      </w:r>
      <w:r w:rsidR="00DC3FA1">
        <w:rPr>
          <w:rFonts w:ascii="Arial" w:hAnsi="Arial" w:cs="Arial"/>
          <w:sz w:val="20"/>
          <w:szCs w:val="20"/>
        </w:rPr>
        <w:t xml:space="preserve"> roboczego miesięcy </w:t>
      </w:r>
      <w:r w:rsidR="00DC3FA1" w:rsidRPr="00DC3FA1">
        <w:rPr>
          <w:rFonts w:ascii="Arial" w:hAnsi="Arial" w:cs="Arial"/>
          <w:b/>
          <w:sz w:val="20"/>
          <w:szCs w:val="20"/>
        </w:rPr>
        <w:t xml:space="preserve">październik i </w:t>
      </w:r>
      <w:r w:rsidR="00DC3FA1" w:rsidRPr="000D0875">
        <w:rPr>
          <w:rFonts w:ascii="Arial" w:hAnsi="Arial" w:cs="Arial"/>
          <w:b/>
          <w:sz w:val="20"/>
          <w:szCs w:val="20"/>
        </w:rPr>
        <w:t>kwiecień</w:t>
      </w:r>
      <w:r w:rsidR="004779F0">
        <w:rPr>
          <w:rFonts w:ascii="Arial" w:hAnsi="Arial" w:cs="Arial"/>
          <w:b/>
          <w:sz w:val="20"/>
          <w:szCs w:val="20"/>
        </w:rPr>
        <w:t xml:space="preserve"> </w:t>
      </w:r>
      <w:r w:rsidRPr="00834435">
        <w:rPr>
          <w:rFonts w:ascii="Arial" w:hAnsi="Arial" w:cs="Arial"/>
          <w:sz w:val="20"/>
          <w:szCs w:val="20"/>
        </w:rPr>
        <w:t>każdego roku,</w:t>
      </w:r>
      <w:r>
        <w:rPr>
          <w:rFonts w:ascii="Arial" w:hAnsi="Arial" w:cs="Arial"/>
          <w:sz w:val="20"/>
          <w:szCs w:val="20"/>
        </w:rPr>
        <w:t xml:space="preserve"> wg wykazu z tabeli  nr </w:t>
      </w:r>
      <w:r w:rsidR="00DC3FA1">
        <w:rPr>
          <w:rFonts w:ascii="Arial" w:hAnsi="Arial" w:cs="Arial"/>
          <w:sz w:val="20"/>
          <w:szCs w:val="20"/>
        </w:rPr>
        <w:t>2</w:t>
      </w:r>
      <w:r w:rsidR="00A2119C">
        <w:rPr>
          <w:rFonts w:ascii="Arial" w:hAnsi="Arial" w:cs="Arial"/>
          <w:sz w:val="20"/>
          <w:szCs w:val="20"/>
        </w:rPr>
        <w:t xml:space="preserve"> i 3</w:t>
      </w:r>
    </w:p>
    <w:p w14:paraId="2B194382" w14:textId="70838AC0" w:rsidR="00DC3FA1" w:rsidRPr="00834435" w:rsidRDefault="003A4920" w:rsidP="00DC3FA1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3) </w:t>
      </w:r>
      <w:r w:rsidRPr="00834435">
        <w:rPr>
          <w:rFonts w:ascii="Arial" w:hAnsi="Arial" w:cs="Arial"/>
          <w:sz w:val="20"/>
          <w:szCs w:val="20"/>
        </w:rPr>
        <w:t>przegląd</w:t>
      </w:r>
      <w:r w:rsidR="00DC3FA1">
        <w:rPr>
          <w:rFonts w:ascii="Arial" w:hAnsi="Arial" w:cs="Arial"/>
          <w:sz w:val="20"/>
          <w:szCs w:val="20"/>
        </w:rPr>
        <w:t>y roczne</w:t>
      </w:r>
      <w:r>
        <w:rPr>
          <w:rFonts w:ascii="Arial" w:hAnsi="Arial" w:cs="Arial"/>
          <w:sz w:val="20"/>
          <w:szCs w:val="20"/>
        </w:rPr>
        <w:t>:</w:t>
      </w:r>
      <w:r w:rsidRPr="00834435">
        <w:rPr>
          <w:rFonts w:ascii="Arial" w:hAnsi="Arial" w:cs="Arial"/>
          <w:sz w:val="20"/>
          <w:szCs w:val="20"/>
        </w:rPr>
        <w:t xml:space="preserve"> </w:t>
      </w:r>
      <w:r w:rsidR="00DC3FA1" w:rsidRPr="00506096">
        <w:rPr>
          <w:rFonts w:ascii="Arial" w:hAnsi="Arial" w:cs="Arial"/>
          <w:b/>
          <w:sz w:val="20"/>
          <w:szCs w:val="20"/>
        </w:rPr>
        <w:t xml:space="preserve">do </w:t>
      </w:r>
      <w:r w:rsidR="005F6352">
        <w:rPr>
          <w:rFonts w:ascii="Arial" w:hAnsi="Arial" w:cs="Arial"/>
          <w:b/>
          <w:sz w:val="20"/>
          <w:szCs w:val="20"/>
        </w:rPr>
        <w:t>15</w:t>
      </w:r>
      <w:r w:rsidR="00DC3FA1" w:rsidRPr="00506096">
        <w:rPr>
          <w:rFonts w:ascii="Arial" w:hAnsi="Arial" w:cs="Arial"/>
          <w:b/>
          <w:sz w:val="20"/>
          <w:szCs w:val="20"/>
        </w:rPr>
        <w:t>- tego dnia</w:t>
      </w:r>
      <w:r w:rsidR="00DC3FA1">
        <w:rPr>
          <w:rFonts w:ascii="Arial" w:hAnsi="Arial" w:cs="Arial"/>
          <w:sz w:val="20"/>
          <w:szCs w:val="20"/>
        </w:rPr>
        <w:t xml:space="preserve"> roboczego miesiąca </w:t>
      </w:r>
      <w:r w:rsidR="00DC3FA1" w:rsidRPr="00506096">
        <w:rPr>
          <w:rFonts w:ascii="Arial" w:hAnsi="Arial" w:cs="Arial"/>
          <w:b/>
          <w:sz w:val="20"/>
          <w:szCs w:val="20"/>
        </w:rPr>
        <w:t>październik</w:t>
      </w:r>
      <w:r w:rsidR="00DC3FA1">
        <w:rPr>
          <w:rFonts w:ascii="Arial" w:hAnsi="Arial" w:cs="Arial"/>
          <w:b/>
          <w:sz w:val="20"/>
          <w:szCs w:val="20"/>
        </w:rPr>
        <w:t xml:space="preserve">a </w:t>
      </w:r>
      <w:r w:rsidR="00DC3FA1" w:rsidRPr="00834435">
        <w:rPr>
          <w:rFonts w:ascii="Arial" w:hAnsi="Arial" w:cs="Arial"/>
          <w:sz w:val="20"/>
          <w:szCs w:val="20"/>
        </w:rPr>
        <w:t>każdego roku,</w:t>
      </w:r>
      <w:r w:rsidR="00DC3FA1">
        <w:rPr>
          <w:rFonts w:ascii="Arial" w:hAnsi="Arial" w:cs="Arial"/>
          <w:sz w:val="20"/>
          <w:szCs w:val="20"/>
        </w:rPr>
        <w:t xml:space="preserve"> wg wykazu z tabeli  nr </w:t>
      </w:r>
      <w:r w:rsidR="005B3658">
        <w:rPr>
          <w:rFonts w:ascii="Arial" w:hAnsi="Arial" w:cs="Arial"/>
          <w:sz w:val="20"/>
          <w:szCs w:val="20"/>
        </w:rPr>
        <w:t>3</w:t>
      </w:r>
      <w:r w:rsidR="00D96BCC">
        <w:rPr>
          <w:rFonts w:ascii="Arial" w:hAnsi="Arial" w:cs="Arial"/>
          <w:sz w:val="20"/>
          <w:szCs w:val="20"/>
        </w:rPr>
        <w:t>,</w:t>
      </w:r>
    </w:p>
    <w:p w14:paraId="439A59F1" w14:textId="77777777" w:rsidR="003A4920" w:rsidRPr="00D40F1E" w:rsidRDefault="003A4920" w:rsidP="00745E2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Wykonawca</w:t>
      </w:r>
      <w:r w:rsidRPr="00D40F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0F1E">
        <w:rPr>
          <w:rFonts w:ascii="Arial" w:hAnsi="Arial" w:cs="Arial"/>
          <w:bCs/>
          <w:sz w:val="20"/>
          <w:szCs w:val="20"/>
        </w:rPr>
        <w:t>zobowiązany jest powiadomić Zamawiającego o zbliżającym się terminie wykonania prac konserwacyjnych przynajmniej na 3 dni robocze przed terminem przeglądu.</w:t>
      </w:r>
    </w:p>
    <w:p w14:paraId="13793E02" w14:textId="77777777" w:rsidR="003A4920" w:rsidRPr="00D40F1E" w:rsidRDefault="003A4920" w:rsidP="00745E2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Wszystkie prace konserwacyjne i drobne naprawy Wykonawca zobowiązuje się wykonywać w dni uzgodnione z Zamawiającym, przy czym w przypadku prac hałaśliwych godziny ich wykonywania wymagają dodatkowego uzgodnienia pomiędzy </w:t>
      </w:r>
      <w:r>
        <w:rPr>
          <w:rFonts w:ascii="Arial" w:hAnsi="Arial" w:cs="Arial"/>
          <w:sz w:val="20"/>
          <w:szCs w:val="20"/>
        </w:rPr>
        <w:t>S</w:t>
      </w:r>
      <w:r w:rsidRPr="00D40F1E">
        <w:rPr>
          <w:rFonts w:ascii="Arial" w:hAnsi="Arial" w:cs="Arial"/>
          <w:sz w:val="20"/>
          <w:szCs w:val="20"/>
        </w:rPr>
        <w:t>tronami.</w:t>
      </w:r>
    </w:p>
    <w:p w14:paraId="2D4C82D5" w14:textId="77777777" w:rsidR="003A4920" w:rsidRPr="00D40F1E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B43F061" w14:textId="77777777" w:rsidR="003A4920" w:rsidRPr="00D40F1E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§ 5</w:t>
      </w:r>
    </w:p>
    <w:p w14:paraId="2869B2A0" w14:textId="77777777" w:rsidR="003A4920" w:rsidRPr="00D40F1E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Dokonywanie drobnych napraw i u</w:t>
      </w:r>
      <w:r w:rsidRPr="00D40F1E">
        <w:rPr>
          <w:rFonts w:ascii="Arial" w:hAnsi="Arial" w:cs="Arial"/>
          <w:b/>
          <w:bCs/>
          <w:sz w:val="20"/>
          <w:szCs w:val="20"/>
        </w:rPr>
        <w:t>suwanie awarii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9F6617D" w14:textId="77777777" w:rsidR="003A4920" w:rsidRPr="00D40F1E" w:rsidRDefault="003A4920" w:rsidP="003A49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06EF8B" w14:textId="77777777" w:rsidR="003A4920" w:rsidRPr="00D40F1E" w:rsidRDefault="003A4920" w:rsidP="00745E2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Wykonawca zobowiązuje się do dokonywania drobnych napraw i usuwania awarii, o których mowa w §1 ust. 1 pkt 2) i 3) odpowiednio do zaistniałych potrzeb, na zgłoszenie Zamawiającego.</w:t>
      </w:r>
    </w:p>
    <w:p w14:paraId="3120A082" w14:textId="77777777" w:rsidR="003A4920" w:rsidRPr="00D40F1E" w:rsidRDefault="003A4920" w:rsidP="00745E2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lastRenderedPageBreak/>
        <w:t xml:space="preserve">Wykonawca gwarantuje przyjazd i podjęcie interwencji w ciągu </w:t>
      </w:r>
      <w:r>
        <w:rPr>
          <w:rFonts w:ascii="Arial" w:hAnsi="Arial" w:cs="Arial"/>
          <w:sz w:val="20"/>
          <w:szCs w:val="20"/>
        </w:rPr>
        <w:t xml:space="preserve">maksymalnie </w:t>
      </w:r>
      <w:r>
        <w:rPr>
          <w:rFonts w:ascii="Arial" w:hAnsi="Arial" w:cs="Arial"/>
          <w:b/>
          <w:sz w:val="20"/>
          <w:szCs w:val="20"/>
        </w:rPr>
        <w:t>24</w:t>
      </w:r>
      <w:r w:rsidRPr="00D40F1E">
        <w:rPr>
          <w:rFonts w:ascii="Arial" w:hAnsi="Arial" w:cs="Arial"/>
          <w:b/>
          <w:sz w:val="20"/>
          <w:szCs w:val="20"/>
        </w:rPr>
        <w:t xml:space="preserve"> h</w:t>
      </w:r>
      <w:r w:rsidRPr="00D40F1E">
        <w:rPr>
          <w:rFonts w:ascii="Arial" w:hAnsi="Arial" w:cs="Arial"/>
          <w:sz w:val="20"/>
          <w:szCs w:val="20"/>
        </w:rPr>
        <w:t xml:space="preserve"> od momentu  zgłoszenia Zamawiającego</w:t>
      </w:r>
      <w:r>
        <w:rPr>
          <w:rFonts w:ascii="Arial" w:hAnsi="Arial" w:cs="Arial"/>
          <w:sz w:val="20"/>
          <w:szCs w:val="20"/>
        </w:rPr>
        <w:t>,</w:t>
      </w:r>
      <w:r w:rsidRPr="00D40F1E">
        <w:rPr>
          <w:rFonts w:ascii="Arial" w:hAnsi="Arial" w:cs="Arial"/>
          <w:sz w:val="20"/>
          <w:szCs w:val="20"/>
        </w:rPr>
        <w:t xml:space="preserve"> przesłanego na adres: e-mail ………………. lub tel: ……………..</w:t>
      </w:r>
    </w:p>
    <w:p w14:paraId="4BBA5C30" w14:textId="77777777" w:rsidR="003A4920" w:rsidRPr="00D40F1E" w:rsidRDefault="003A4920" w:rsidP="00745E2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Wykonawca zobowiązuje się niezwłocznie potwierdzić Zamawiającemu otrzymane zgłoszenie na jeden z </w:t>
      </w:r>
      <w:r>
        <w:rPr>
          <w:rFonts w:ascii="Arial" w:hAnsi="Arial" w:cs="Arial"/>
          <w:sz w:val="20"/>
          <w:szCs w:val="20"/>
        </w:rPr>
        <w:t xml:space="preserve">odpowiednich </w:t>
      </w:r>
      <w:r w:rsidRPr="00D40F1E">
        <w:rPr>
          <w:rFonts w:ascii="Arial" w:hAnsi="Arial" w:cs="Arial"/>
          <w:sz w:val="20"/>
          <w:szCs w:val="20"/>
        </w:rPr>
        <w:t xml:space="preserve">adresów lub telefonów podanych w § </w:t>
      </w:r>
      <w:r>
        <w:rPr>
          <w:rFonts w:ascii="Arial" w:hAnsi="Arial" w:cs="Arial"/>
          <w:sz w:val="20"/>
          <w:szCs w:val="20"/>
        </w:rPr>
        <w:t>8</w:t>
      </w:r>
      <w:r w:rsidRPr="00D40F1E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76F89C9" w14:textId="77777777" w:rsidR="003A4920" w:rsidRPr="00D40F1E" w:rsidRDefault="003A4920" w:rsidP="00745E2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 przypadku konieczności usunięcia awarii Wykonawca zobowiązany jest do:</w:t>
      </w:r>
    </w:p>
    <w:p w14:paraId="1D05B086" w14:textId="77777777" w:rsidR="003A4920" w:rsidRPr="00D40F1E" w:rsidRDefault="003A4920" w:rsidP="00745E27">
      <w:pPr>
        <w:pStyle w:val="Tekstkomentarza"/>
        <w:numPr>
          <w:ilvl w:val="1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D40F1E">
        <w:rPr>
          <w:rFonts w:ascii="Arial" w:hAnsi="Arial" w:cs="Arial"/>
        </w:rPr>
        <w:t xml:space="preserve">poinformowania osoby, o której mowa </w:t>
      </w:r>
      <w:r>
        <w:rPr>
          <w:rFonts w:ascii="Arial" w:hAnsi="Arial" w:cs="Arial"/>
        </w:rPr>
        <w:t xml:space="preserve">odpowiednio </w:t>
      </w:r>
      <w:r w:rsidRPr="00D40F1E">
        <w:rPr>
          <w:rFonts w:ascii="Arial" w:hAnsi="Arial" w:cs="Arial"/>
        </w:rPr>
        <w:t>w § 8 ust. 1 pkt 1)</w:t>
      </w:r>
      <w:r>
        <w:rPr>
          <w:rFonts w:ascii="Arial" w:hAnsi="Arial" w:cs="Arial"/>
        </w:rPr>
        <w:t xml:space="preserve"> lub pkt 2) </w:t>
      </w:r>
      <w:r w:rsidRPr="00D40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formie elektronicznej e-mail o zakresie</w:t>
      </w:r>
      <w:r w:rsidRPr="00D40F1E">
        <w:rPr>
          <w:rFonts w:ascii="Arial" w:hAnsi="Arial" w:cs="Arial"/>
        </w:rPr>
        <w:t xml:space="preserve"> awarii, przedstawienia kosztorysu usunięcia awarii (w tym kosztu części i robocizny), szacowanego czasu niezbędnego do jej usunięcia, okresu gwarancji na wykonane prace i części,</w:t>
      </w:r>
    </w:p>
    <w:p w14:paraId="7E51C99C" w14:textId="77777777" w:rsidR="003A4920" w:rsidRPr="00D40F1E" w:rsidRDefault="003A4920" w:rsidP="00745E27">
      <w:pPr>
        <w:pStyle w:val="Tekstkomentarza"/>
        <w:numPr>
          <w:ilvl w:val="1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D40F1E">
        <w:rPr>
          <w:rFonts w:ascii="Arial" w:hAnsi="Arial" w:cs="Arial"/>
        </w:rPr>
        <w:t xml:space="preserve">przystąpienia do usuwania awarii po otrzymaniu od Zamawiającego zlecenia w formie </w:t>
      </w:r>
      <w:r>
        <w:rPr>
          <w:rFonts w:ascii="Arial" w:hAnsi="Arial" w:cs="Arial"/>
        </w:rPr>
        <w:t xml:space="preserve">elektronicznej </w:t>
      </w:r>
      <w:r w:rsidRPr="00D40F1E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</w:t>
      </w:r>
      <w:r w:rsidRPr="00D40F1E">
        <w:rPr>
          <w:rFonts w:ascii="Arial" w:hAnsi="Arial" w:cs="Arial"/>
        </w:rPr>
        <w:t>na adresy podane w § 8 ust.</w:t>
      </w:r>
      <w:r>
        <w:rPr>
          <w:rFonts w:ascii="Arial" w:hAnsi="Arial" w:cs="Arial"/>
        </w:rPr>
        <w:t xml:space="preserve"> </w:t>
      </w:r>
      <w:r w:rsidRPr="00D40F1E">
        <w:rPr>
          <w:rFonts w:ascii="Arial" w:hAnsi="Arial" w:cs="Arial"/>
        </w:rPr>
        <w:t xml:space="preserve">2. Zamówienie musi zawierać: przedmiot </w:t>
      </w:r>
      <w:r>
        <w:rPr>
          <w:rFonts w:ascii="Arial" w:hAnsi="Arial" w:cs="Arial"/>
        </w:rPr>
        <w:t>usunięcia awarii</w:t>
      </w:r>
      <w:r w:rsidRPr="00D40F1E">
        <w:rPr>
          <w:rFonts w:ascii="Arial" w:hAnsi="Arial" w:cs="Arial"/>
        </w:rPr>
        <w:t>, koszt naprawy brutto, termin wykonania i okres gwarancji.</w:t>
      </w:r>
    </w:p>
    <w:p w14:paraId="22B06A13" w14:textId="77777777" w:rsidR="003A4920" w:rsidRPr="00D40F1E" w:rsidRDefault="003A4920" w:rsidP="00745E2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Wynagrodzenie za usuwanie awarii będzie każdorazowo ustalane przez Strony na podstawie przedstawionej przez Wykonawcę oferty cenowej, opartej na cenach rynkowych materiałów i podzespołów obowiązujących w branży klimatyzacyjnej i </w:t>
      </w:r>
      <w:r>
        <w:rPr>
          <w:rFonts w:ascii="Arial" w:hAnsi="Arial" w:cs="Arial"/>
          <w:sz w:val="20"/>
          <w:szCs w:val="20"/>
        </w:rPr>
        <w:t>wentylacyjnej</w:t>
      </w:r>
      <w:r w:rsidRPr="00D40F1E">
        <w:rPr>
          <w:rFonts w:ascii="Arial" w:hAnsi="Arial" w:cs="Arial"/>
          <w:sz w:val="20"/>
          <w:szCs w:val="20"/>
        </w:rPr>
        <w:t>.</w:t>
      </w:r>
    </w:p>
    <w:p w14:paraId="64E20CE1" w14:textId="77777777" w:rsidR="003A4920" w:rsidRDefault="003A4920" w:rsidP="00745E2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Ustalony </w:t>
      </w:r>
      <w:r>
        <w:rPr>
          <w:rFonts w:ascii="Arial" w:hAnsi="Arial" w:cs="Arial"/>
          <w:sz w:val="20"/>
          <w:szCs w:val="20"/>
        </w:rPr>
        <w:t xml:space="preserve">przez Zamawiającego, z uwzględnieniem możliwości technicznych Wykonawcy, </w:t>
      </w:r>
      <w:r w:rsidRPr="00D40F1E">
        <w:rPr>
          <w:rFonts w:ascii="Arial" w:hAnsi="Arial" w:cs="Arial"/>
          <w:sz w:val="20"/>
          <w:szCs w:val="20"/>
        </w:rPr>
        <w:t>termin na wykonanie usunięcia awarii będzie biegł od dnia otrzymania przez Wykonawcę od Zamawiającego z</w:t>
      </w:r>
      <w:r>
        <w:rPr>
          <w:rFonts w:ascii="Arial" w:hAnsi="Arial" w:cs="Arial"/>
          <w:sz w:val="20"/>
          <w:szCs w:val="20"/>
        </w:rPr>
        <w:t>amówienia</w:t>
      </w:r>
      <w:r w:rsidRPr="00D40F1E">
        <w:rPr>
          <w:rFonts w:ascii="Arial" w:hAnsi="Arial" w:cs="Arial"/>
          <w:sz w:val="20"/>
          <w:szCs w:val="20"/>
        </w:rPr>
        <w:t xml:space="preserve">, o którym mowa w ust. 4 pkt 2. </w:t>
      </w:r>
    </w:p>
    <w:p w14:paraId="4F14F37F" w14:textId="77777777" w:rsidR="003A4920" w:rsidRDefault="003A4920" w:rsidP="00745E2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na wykonanie usunięcia awarii, o których mowa powyżej nie może przekroczyć 14 dni roboczych. </w:t>
      </w:r>
    </w:p>
    <w:p w14:paraId="71CE2E38" w14:textId="77777777" w:rsidR="003A4920" w:rsidRPr="00D40F1E" w:rsidRDefault="003A4920" w:rsidP="00745E2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przed upływem terminu, o którym mowa w ust. 7 zawiadomić pisemnie Zamawiającego o uzasadnionych, wyjątkowych przyczynach braku możliwości naprawy urządzenia w wyznaczonym terminie z jednoczesnym wskazaniem ostatecznego terminu usunięcia awarii, jednakże nie dłuższego niż 21 dni roboczych.</w:t>
      </w:r>
    </w:p>
    <w:p w14:paraId="0DD00771" w14:textId="77777777" w:rsidR="003A4920" w:rsidRPr="008C5FDA" w:rsidRDefault="003A4920" w:rsidP="00745E2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Wykonawca dołoży wszelkich starań w celu jak najszybszego przywrócenia sprawności obsługiwanych urządzeń i systemów zgodnie z niniejszą umową.</w:t>
      </w:r>
    </w:p>
    <w:p w14:paraId="00BA3F83" w14:textId="77777777" w:rsidR="003A4920" w:rsidRPr="00D40F1E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42346AE" w14:textId="77777777" w:rsidR="003A4920" w:rsidRPr="00D40F1E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§ 6</w:t>
      </w:r>
    </w:p>
    <w:p w14:paraId="585B3CA1" w14:textId="77777777" w:rsidR="003A4920" w:rsidRPr="00D40F1E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sz w:val="20"/>
          <w:szCs w:val="20"/>
        </w:rPr>
        <w:t>Obowiązki  Zamawiającego i Wykonawcy.</w:t>
      </w:r>
    </w:p>
    <w:p w14:paraId="3F31D366" w14:textId="77777777" w:rsidR="003A4920" w:rsidRPr="00D40F1E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jc w:val="both"/>
        <w:rPr>
          <w:rFonts w:ascii="Arial" w:hAnsi="Arial" w:cs="Arial"/>
          <w:b/>
          <w:sz w:val="20"/>
          <w:szCs w:val="20"/>
        </w:rPr>
      </w:pPr>
    </w:p>
    <w:p w14:paraId="7587C1A6" w14:textId="77777777" w:rsidR="003A4920" w:rsidRPr="00D40F1E" w:rsidRDefault="003A4920" w:rsidP="00745E27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 ramach niniejszej umowy Zamawiający zobowiązany jest do:</w:t>
      </w:r>
    </w:p>
    <w:p w14:paraId="741CF616" w14:textId="77777777" w:rsidR="003A4920" w:rsidRPr="00D40F1E" w:rsidRDefault="003A4920" w:rsidP="00745E27">
      <w:pPr>
        <w:numPr>
          <w:ilvl w:val="0"/>
          <w:numId w:val="21"/>
        </w:numPr>
        <w:spacing w:line="276" w:lineRule="auto"/>
        <w:ind w:left="720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udostępnienia Wykonawcy dokumentacji, o której mowa w § 4 ust. </w:t>
      </w:r>
      <w:r>
        <w:rPr>
          <w:rFonts w:ascii="Arial" w:hAnsi="Arial" w:cs="Arial"/>
          <w:sz w:val="20"/>
          <w:szCs w:val="20"/>
        </w:rPr>
        <w:t>3</w:t>
      </w:r>
      <w:r w:rsidRPr="00D40F1E">
        <w:rPr>
          <w:rFonts w:ascii="Arial" w:hAnsi="Arial" w:cs="Arial"/>
          <w:sz w:val="20"/>
          <w:szCs w:val="20"/>
        </w:rPr>
        <w:t>,</w:t>
      </w:r>
    </w:p>
    <w:p w14:paraId="1619A2B4" w14:textId="77777777" w:rsidR="003A4920" w:rsidRPr="00D40F1E" w:rsidRDefault="003A4920" w:rsidP="00745E27">
      <w:pPr>
        <w:numPr>
          <w:ilvl w:val="0"/>
          <w:numId w:val="21"/>
        </w:numPr>
        <w:spacing w:line="276" w:lineRule="auto"/>
        <w:ind w:left="720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podjęcie działań koniecznych do ochrony osób i rzeczy w miejscu lokalizacji urządzeń objętych umową,</w:t>
      </w:r>
    </w:p>
    <w:p w14:paraId="70839ED7" w14:textId="77777777" w:rsidR="003A4920" w:rsidRPr="00D40F1E" w:rsidRDefault="003A4920" w:rsidP="00745E27">
      <w:pPr>
        <w:numPr>
          <w:ilvl w:val="0"/>
          <w:numId w:val="21"/>
        </w:numPr>
        <w:spacing w:line="276" w:lineRule="auto"/>
        <w:ind w:left="720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informowanie Wykonawcy o obowiązujących w obiekcie przepisach bezpieczeństwa, o ile mają one znaczenie dla prawidłowego wykonania usługi,</w:t>
      </w:r>
    </w:p>
    <w:p w14:paraId="04719AF1" w14:textId="77777777" w:rsidR="003A4920" w:rsidRPr="00D40F1E" w:rsidRDefault="003A4920" w:rsidP="00745E27">
      <w:pPr>
        <w:numPr>
          <w:ilvl w:val="0"/>
          <w:numId w:val="21"/>
        </w:numPr>
        <w:spacing w:line="276" w:lineRule="auto"/>
        <w:ind w:left="720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zapewnienie pracownikom serwisu możliwości rozpoczęcia i realizacji pracy po przybyciu do </w:t>
      </w:r>
      <w:r>
        <w:rPr>
          <w:rFonts w:ascii="Arial" w:hAnsi="Arial" w:cs="Arial"/>
          <w:sz w:val="20"/>
          <w:szCs w:val="20"/>
        </w:rPr>
        <w:t xml:space="preserve">obiektu </w:t>
      </w:r>
      <w:r w:rsidRPr="00D40F1E">
        <w:rPr>
          <w:rFonts w:ascii="Arial" w:hAnsi="Arial" w:cs="Arial"/>
          <w:sz w:val="20"/>
          <w:szCs w:val="20"/>
        </w:rPr>
        <w:t>Zamawiającego.</w:t>
      </w:r>
    </w:p>
    <w:p w14:paraId="1551B458" w14:textId="77777777" w:rsidR="003A4920" w:rsidRPr="00D40F1E" w:rsidRDefault="003A4920" w:rsidP="00745E27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lastRenderedPageBreak/>
        <w:t>W ramach niniejszej umowy Wykonawca zobowiązany jest do:</w:t>
      </w:r>
    </w:p>
    <w:p w14:paraId="7A804E8F" w14:textId="77777777" w:rsidR="003A4920" w:rsidRPr="00D40F1E" w:rsidRDefault="003A4920" w:rsidP="00745E27">
      <w:pPr>
        <w:numPr>
          <w:ilvl w:val="1"/>
          <w:numId w:val="20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utrzymywania urządzeń objętych przedmiotem umowy w ciągłej sprawności,</w:t>
      </w:r>
    </w:p>
    <w:p w14:paraId="2752C5CD" w14:textId="77777777" w:rsidR="003A4920" w:rsidRPr="00D40F1E" w:rsidRDefault="003A4920" w:rsidP="00745E27">
      <w:pPr>
        <w:numPr>
          <w:ilvl w:val="1"/>
          <w:numId w:val="20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4A192D">
        <w:rPr>
          <w:rFonts w:ascii="Arial" w:hAnsi="Arial" w:cs="Arial"/>
          <w:sz w:val="20"/>
          <w:szCs w:val="20"/>
        </w:rPr>
        <w:t>natychmiastowego pisemnego przekazania Zamawiającemu informacji na temat stwierdzonych usterek lub wad koniecznych do usunięcia</w:t>
      </w:r>
      <w:r>
        <w:rPr>
          <w:rFonts w:ascii="Arial" w:hAnsi="Arial" w:cs="Arial"/>
          <w:sz w:val="20"/>
          <w:szCs w:val="20"/>
        </w:rPr>
        <w:t xml:space="preserve"> i </w:t>
      </w:r>
      <w:r w:rsidRPr="00A90285">
        <w:rPr>
          <w:rFonts w:ascii="Arial" w:hAnsi="Arial" w:cs="Arial"/>
          <w:sz w:val="20"/>
          <w:szCs w:val="20"/>
        </w:rPr>
        <w:t xml:space="preserve"> </w:t>
      </w:r>
      <w:r w:rsidRPr="00D40F1E">
        <w:rPr>
          <w:rFonts w:ascii="Arial" w:hAnsi="Arial" w:cs="Arial"/>
          <w:sz w:val="20"/>
          <w:szCs w:val="20"/>
        </w:rPr>
        <w:t>o wszelkich zdarzeniach mogących mieć wpływ na prawidłową pracę</w:t>
      </w:r>
      <w:r>
        <w:rPr>
          <w:rFonts w:ascii="Arial" w:hAnsi="Arial" w:cs="Arial"/>
          <w:sz w:val="20"/>
          <w:szCs w:val="20"/>
        </w:rPr>
        <w:t xml:space="preserve"> urządzeń,</w:t>
      </w:r>
    </w:p>
    <w:p w14:paraId="2D7B1B12" w14:textId="77777777" w:rsidR="003A4920" w:rsidRPr="00D40F1E" w:rsidRDefault="003A4920" w:rsidP="00745E27">
      <w:pPr>
        <w:numPr>
          <w:ilvl w:val="1"/>
          <w:numId w:val="20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posiadania niezbędnych uprawnień w zakresie realizacji usług objętych przedmiotem </w:t>
      </w:r>
      <w:r>
        <w:rPr>
          <w:rFonts w:ascii="Arial" w:hAnsi="Arial" w:cs="Arial"/>
          <w:sz w:val="20"/>
          <w:szCs w:val="20"/>
        </w:rPr>
        <w:t>umowy</w:t>
      </w:r>
      <w:r w:rsidRPr="00D40F1E">
        <w:rPr>
          <w:rFonts w:ascii="Arial" w:hAnsi="Arial" w:cs="Arial"/>
          <w:sz w:val="20"/>
          <w:szCs w:val="20"/>
        </w:rPr>
        <w:t>,</w:t>
      </w:r>
    </w:p>
    <w:p w14:paraId="66CA53F5" w14:textId="77777777" w:rsidR="003A4920" w:rsidRPr="00D40F1E" w:rsidRDefault="003A4920" w:rsidP="00745E27">
      <w:pPr>
        <w:numPr>
          <w:ilvl w:val="1"/>
          <w:numId w:val="20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delegowania do obsługi urządzeń objętych przedmiotem umowy osób posiadających odpowiednie przeszkolenie techniczne i doświadczenie,</w:t>
      </w:r>
    </w:p>
    <w:p w14:paraId="7B03D6B6" w14:textId="25E71130" w:rsidR="003A4920" w:rsidRPr="002B012E" w:rsidRDefault="003A4920" w:rsidP="00745E27">
      <w:pPr>
        <w:numPr>
          <w:ilvl w:val="1"/>
          <w:numId w:val="20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posiadania ubezpieczenia od odpowiedzialności cywilnej przez cały okres obowiązywania umowy</w:t>
      </w:r>
      <w:r w:rsidRPr="002B012E">
        <w:rPr>
          <w:rFonts w:ascii="Arial" w:hAnsi="Arial" w:cs="Arial"/>
          <w:sz w:val="20"/>
          <w:szCs w:val="20"/>
        </w:rPr>
        <w:t>, obejmującej przedmiot niniejszej umowy, na kwotę sumy gwarancyjnej nie niższej niż 500.000 zł. Kopia polisy poświadczona przez Wykonawcę za zgodność z oryginałem</w:t>
      </w:r>
      <w:r w:rsidR="00FF2FB0">
        <w:rPr>
          <w:rFonts w:ascii="Arial" w:hAnsi="Arial" w:cs="Arial"/>
          <w:sz w:val="20"/>
          <w:szCs w:val="20"/>
        </w:rPr>
        <w:t xml:space="preserve"> wraz z dowodem opłacenia składki,</w:t>
      </w:r>
      <w:r w:rsidRPr="002B012E">
        <w:rPr>
          <w:rFonts w:ascii="Arial" w:hAnsi="Arial" w:cs="Arial"/>
          <w:sz w:val="20"/>
          <w:szCs w:val="20"/>
        </w:rPr>
        <w:t xml:space="preserve"> stanowi</w:t>
      </w:r>
      <w:r w:rsidR="00FF2FB0">
        <w:rPr>
          <w:rFonts w:ascii="Arial" w:hAnsi="Arial" w:cs="Arial"/>
          <w:sz w:val="20"/>
          <w:szCs w:val="20"/>
        </w:rPr>
        <w:t>ą</w:t>
      </w:r>
      <w:r w:rsidRPr="002B012E">
        <w:rPr>
          <w:rFonts w:ascii="Arial" w:hAnsi="Arial" w:cs="Arial"/>
          <w:sz w:val="20"/>
          <w:szCs w:val="20"/>
        </w:rPr>
        <w:t xml:space="preserve"> </w:t>
      </w:r>
      <w:r w:rsidR="00B75097">
        <w:rPr>
          <w:rFonts w:ascii="Arial" w:hAnsi="Arial" w:cs="Arial"/>
          <w:sz w:val="20"/>
          <w:szCs w:val="20"/>
          <w:u w:val="single"/>
        </w:rPr>
        <w:t>załącznik nr 5</w:t>
      </w:r>
      <w:r w:rsidRPr="002B012E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do umowy,</w:t>
      </w:r>
    </w:p>
    <w:p w14:paraId="5D50F5DB" w14:textId="1B2B8266" w:rsidR="003A4920" w:rsidRDefault="003A4920" w:rsidP="00745E27">
      <w:pPr>
        <w:numPr>
          <w:ilvl w:val="1"/>
          <w:numId w:val="20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B012E">
        <w:rPr>
          <w:rFonts w:ascii="Arial" w:hAnsi="Arial" w:cs="Arial"/>
          <w:sz w:val="20"/>
          <w:szCs w:val="20"/>
        </w:rPr>
        <w:t>przekaz</w:t>
      </w:r>
      <w:r w:rsidR="00FF2FB0">
        <w:rPr>
          <w:rFonts w:ascii="Arial" w:hAnsi="Arial" w:cs="Arial"/>
          <w:sz w:val="20"/>
          <w:szCs w:val="20"/>
        </w:rPr>
        <w:t>yw</w:t>
      </w:r>
      <w:r w:rsidRPr="002B012E">
        <w:rPr>
          <w:rFonts w:ascii="Arial" w:hAnsi="Arial" w:cs="Arial"/>
          <w:sz w:val="20"/>
          <w:szCs w:val="20"/>
        </w:rPr>
        <w:t>ania Zamawiającemu protokołów z wykonania przeglądów/konserwacji urządzeń wentylacyjnych i klimatyzacyjnych, jak też drobnych napraw i usunięcia awarii,  w formie papie</w:t>
      </w:r>
      <w:r w:rsidRPr="006D507D">
        <w:rPr>
          <w:rFonts w:ascii="Arial" w:hAnsi="Arial" w:cs="Arial"/>
          <w:sz w:val="20"/>
          <w:szCs w:val="20"/>
        </w:rPr>
        <w:t>rowej dla k</w:t>
      </w:r>
      <w:r>
        <w:rPr>
          <w:rFonts w:ascii="Arial" w:hAnsi="Arial" w:cs="Arial"/>
          <w:sz w:val="20"/>
          <w:szCs w:val="20"/>
        </w:rPr>
        <w:t>ażdego zestawu  urządzeń osobno,</w:t>
      </w:r>
    </w:p>
    <w:p w14:paraId="05F4C893" w14:textId="238AA439" w:rsidR="003A4920" w:rsidRDefault="003A4920" w:rsidP="00745E27">
      <w:pPr>
        <w:numPr>
          <w:ilvl w:val="1"/>
          <w:numId w:val="20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6D507D">
        <w:rPr>
          <w:rFonts w:ascii="Arial" w:hAnsi="Arial" w:cs="Arial"/>
          <w:sz w:val="20"/>
          <w:szCs w:val="20"/>
        </w:rPr>
        <w:t>sporządzania Karty Urządzenia dla każdego serwisowanego urządzenia klimatyzowanego           zawierającego co najmniej 3 kg substancji kontrolowanych lub fluorowanych gazów cieplarnianych - zgodnie z</w:t>
      </w:r>
      <w:r w:rsidR="009B11B5">
        <w:rPr>
          <w:rFonts w:ascii="Arial" w:hAnsi="Arial" w:cs="Arial"/>
          <w:sz w:val="20"/>
          <w:szCs w:val="20"/>
        </w:rPr>
        <w:t xml:space="preserve"> art. 14 ust. 13 </w:t>
      </w:r>
      <w:r w:rsidR="00A03C64">
        <w:rPr>
          <w:rFonts w:ascii="Arial" w:hAnsi="Arial" w:cs="Arial"/>
          <w:sz w:val="20"/>
          <w:szCs w:val="20"/>
        </w:rPr>
        <w:t>ustawy z dnia 15 maja 2015 r.</w:t>
      </w:r>
      <w:r w:rsidR="00A03C64" w:rsidRPr="00A03C64">
        <w:rPr>
          <w:rFonts w:ascii="Arial" w:hAnsi="Arial" w:cs="Arial"/>
          <w:sz w:val="20"/>
          <w:szCs w:val="20"/>
        </w:rPr>
        <w:t xml:space="preserve"> o substancjach zubożających warstwę ozonową oraz o niektórych fluorowanych gazach cieplarnianych (Dz.U. z 2020 r., poz.2065 ze zm.)</w:t>
      </w:r>
      <w:r w:rsidR="00A03C64">
        <w:rPr>
          <w:rFonts w:ascii="Arial" w:hAnsi="Arial" w:cs="Arial"/>
          <w:sz w:val="20"/>
          <w:szCs w:val="20"/>
        </w:rPr>
        <w:t xml:space="preserve">, </w:t>
      </w:r>
    </w:p>
    <w:p w14:paraId="1ABF661A" w14:textId="2EAD87EB" w:rsidR="003A4920" w:rsidRDefault="003A4920" w:rsidP="00745E27">
      <w:pPr>
        <w:numPr>
          <w:ilvl w:val="1"/>
          <w:numId w:val="20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6D507D">
        <w:rPr>
          <w:rFonts w:ascii="Arial" w:hAnsi="Arial" w:cs="Arial"/>
          <w:sz w:val="20"/>
          <w:szCs w:val="20"/>
        </w:rPr>
        <w:t>odnotowania, przez uprawnionego pracownika Wykonawcy, posiadającego certyfikat zgodnie z  art. 15 ust.1 ustawy z dnia 15 maja 2015 r. o substancjach zubożających warstwę ozonową oraz o niektórych fluorowanych gazach cieplarnianych (Dz.U. z 20</w:t>
      </w:r>
      <w:r w:rsidR="009B11B5">
        <w:rPr>
          <w:rFonts w:ascii="Arial" w:hAnsi="Arial" w:cs="Arial"/>
          <w:sz w:val="20"/>
          <w:szCs w:val="20"/>
        </w:rPr>
        <w:t>20</w:t>
      </w:r>
      <w:r w:rsidRPr="006D507D">
        <w:rPr>
          <w:rFonts w:ascii="Arial" w:hAnsi="Arial" w:cs="Arial"/>
          <w:sz w:val="20"/>
          <w:szCs w:val="20"/>
        </w:rPr>
        <w:t xml:space="preserve"> r., poz.</w:t>
      </w:r>
      <w:r w:rsidR="009B11B5">
        <w:rPr>
          <w:rFonts w:ascii="Arial" w:hAnsi="Arial" w:cs="Arial"/>
          <w:sz w:val="20"/>
          <w:szCs w:val="20"/>
        </w:rPr>
        <w:t>2065</w:t>
      </w:r>
      <w:r w:rsidRPr="006D507D">
        <w:rPr>
          <w:rFonts w:ascii="Arial" w:hAnsi="Arial" w:cs="Arial"/>
          <w:sz w:val="20"/>
          <w:szCs w:val="20"/>
        </w:rPr>
        <w:t xml:space="preserve"> ze zm.), w ww. Kartach Urządzeń, faktu wykonywanych czynności, o których mowa w art. 14 ust. 3, pkt 4 ww. ustawy,  w zakresie dotyczącym danego urządzenia klimatyzacyjnego,</w:t>
      </w:r>
    </w:p>
    <w:p w14:paraId="3BBCBDDA" w14:textId="77777777" w:rsidR="003A4920" w:rsidRDefault="003A4920" w:rsidP="00745E27">
      <w:pPr>
        <w:numPr>
          <w:ilvl w:val="1"/>
          <w:numId w:val="20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6D507D">
        <w:rPr>
          <w:rFonts w:ascii="Arial" w:hAnsi="Arial" w:cs="Arial"/>
          <w:sz w:val="20"/>
          <w:szCs w:val="20"/>
        </w:rPr>
        <w:t>dokonywania stosownego wpisu w Karcie Urządzenia w systemie teleinformatycznym Centralnego Rejestru Operatorów,</w:t>
      </w:r>
    </w:p>
    <w:p w14:paraId="52CC15D5" w14:textId="77777777" w:rsidR="003A4920" w:rsidRPr="006D507D" w:rsidRDefault="003A4920" w:rsidP="00745E27">
      <w:pPr>
        <w:numPr>
          <w:ilvl w:val="1"/>
          <w:numId w:val="20"/>
        </w:numPr>
        <w:spacing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6D507D">
        <w:rPr>
          <w:rFonts w:ascii="Arial" w:hAnsi="Arial" w:cs="Arial"/>
          <w:sz w:val="20"/>
          <w:szCs w:val="20"/>
        </w:rPr>
        <w:t>przekazania dla Zamawiającego wersji papierowej aktualnych kopii wypełnionych Kart Urządzeń.</w:t>
      </w:r>
    </w:p>
    <w:p w14:paraId="7A6E6AB6" w14:textId="77777777" w:rsidR="003A4920" w:rsidRDefault="003A4920" w:rsidP="003A4920">
      <w:pPr>
        <w:jc w:val="center"/>
        <w:rPr>
          <w:rFonts w:ascii="Arial" w:hAnsi="Arial" w:cs="Arial"/>
          <w:b/>
          <w:sz w:val="20"/>
          <w:szCs w:val="20"/>
        </w:rPr>
      </w:pPr>
    </w:p>
    <w:p w14:paraId="7900BC41" w14:textId="77777777" w:rsidR="003A4920" w:rsidRPr="00D40F1E" w:rsidRDefault="003A4920" w:rsidP="003A4920">
      <w:pPr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sz w:val="20"/>
          <w:szCs w:val="20"/>
        </w:rPr>
        <w:t>§ 7</w:t>
      </w:r>
    </w:p>
    <w:p w14:paraId="2C42F86F" w14:textId="77777777" w:rsidR="003A4920" w:rsidRPr="00D40F1E" w:rsidRDefault="003A4920" w:rsidP="003A492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sz w:val="20"/>
          <w:szCs w:val="20"/>
        </w:rPr>
        <w:t>Sposób zapłaty.</w:t>
      </w:r>
    </w:p>
    <w:p w14:paraId="204186AE" w14:textId="15C6A685" w:rsidR="003A4920" w:rsidRPr="008E07A1" w:rsidRDefault="003A4920" w:rsidP="00745E27">
      <w:pPr>
        <w:pStyle w:val="Tekstkomentarza"/>
        <w:numPr>
          <w:ilvl w:val="0"/>
          <w:numId w:val="16"/>
        </w:numPr>
        <w:spacing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będzie płatne następująco: wg</w:t>
      </w:r>
      <w:r w:rsidRPr="00D40F1E">
        <w:rPr>
          <w:rFonts w:ascii="Arial" w:hAnsi="Arial" w:cs="Arial"/>
        </w:rPr>
        <w:t xml:space="preserve"> kosztów jednostkowych jednorazowego przeglądu urządzenia określonych przez Wykonawcę w </w:t>
      </w:r>
      <w:r w:rsidR="007F664D">
        <w:rPr>
          <w:rFonts w:ascii="Arial" w:hAnsi="Arial" w:cs="Arial"/>
          <w:u w:val="single"/>
        </w:rPr>
        <w:t>załączniku nr 2</w:t>
      </w:r>
      <w:r>
        <w:rPr>
          <w:rFonts w:ascii="Arial" w:hAnsi="Arial" w:cs="Arial"/>
        </w:rPr>
        <w:t>:</w:t>
      </w:r>
    </w:p>
    <w:p w14:paraId="0CD87836" w14:textId="6AC8BF8D" w:rsidR="003A4920" w:rsidRPr="002B012E" w:rsidRDefault="003A4920" w:rsidP="003A4920">
      <w:pPr>
        <w:pStyle w:val="Tekstkomentarza"/>
        <w:spacing w:line="276" w:lineRule="auto"/>
        <w:ind w:left="360"/>
        <w:jc w:val="both"/>
        <w:rPr>
          <w:rFonts w:ascii="Arial" w:hAnsi="Arial" w:cs="Arial"/>
        </w:rPr>
      </w:pPr>
      <w:r w:rsidRPr="002B012E">
        <w:rPr>
          <w:rFonts w:ascii="Arial" w:hAnsi="Arial" w:cs="Arial"/>
        </w:rPr>
        <w:t xml:space="preserve">1) za konserwacje/przeglądy urządzeń wg wykazu z tabeli nr 1 -  </w:t>
      </w:r>
      <w:r w:rsidR="00D96BCC">
        <w:rPr>
          <w:rFonts w:ascii="Arial" w:hAnsi="Arial" w:cs="Arial"/>
        </w:rPr>
        <w:t>kwartalnie</w:t>
      </w:r>
      <w:r w:rsidRPr="002B012E">
        <w:rPr>
          <w:rFonts w:ascii="Arial" w:hAnsi="Arial" w:cs="Arial"/>
        </w:rPr>
        <w:t>,</w:t>
      </w:r>
    </w:p>
    <w:p w14:paraId="67886F87" w14:textId="730FDFEB" w:rsidR="003A4920" w:rsidRPr="002B012E" w:rsidRDefault="003A4920" w:rsidP="003A4920">
      <w:pPr>
        <w:pStyle w:val="Tekstkomentarza"/>
        <w:spacing w:line="276" w:lineRule="auto"/>
        <w:ind w:left="360"/>
        <w:jc w:val="both"/>
        <w:rPr>
          <w:rFonts w:ascii="Arial" w:hAnsi="Arial" w:cs="Arial"/>
        </w:rPr>
      </w:pPr>
      <w:r w:rsidRPr="002B012E">
        <w:rPr>
          <w:rFonts w:ascii="Arial" w:hAnsi="Arial" w:cs="Arial"/>
        </w:rPr>
        <w:t xml:space="preserve">2) za konserwacje/przeglądy urządzeń wg wykazu z tabeli nr </w:t>
      </w:r>
      <w:r w:rsidR="00D96BCC">
        <w:rPr>
          <w:rFonts w:ascii="Arial" w:hAnsi="Arial" w:cs="Arial"/>
        </w:rPr>
        <w:t>2</w:t>
      </w:r>
      <w:r w:rsidRPr="002B012E">
        <w:rPr>
          <w:rFonts w:ascii="Arial" w:hAnsi="Arial" w:cs="Arial"/>
        </w:rPr>
        <w:t xml:space="preserve"> -  półrocznie</w:t>
      </w:r>
      <w:r w:rsidR="00D96BCC">
        <w:rPr>
          <w:rFonts w:ascii="Arial" w:hAnsi="Arial" w:cs="Arial"/>
        </w:rPr>
        <w:t xml:space="preserve"> lub rocznie</w:t>
      </w:r>
      <w:r w:rsidRPr="002B012E">
        <w:rPr>
          <w:rFonts w:ascii="Arial" w:hAnsi="Arial" w:cs="Arial"/>
        </w:rPr>
        <w:t>,</w:t>
      </w:r>
    </w:p>
    <w:p w14:paraId="733E1CBF" w14:textId="295F87F9" w:rsidR="005B3658" w:rsidRDefault="003A4920" w:rsidP="003A4920">
      <w:pPr>
        <w:pStyle w:val="Tekstkomentarza"/>
        <w:spacing w:line="276" w:lineRule="auto"/>
        <w:ind w:left="360"/>
        <w:jc w:val="both"/>
        <w:rPr>
          <w:rFonts w:ascii="Arial" w:hAnsi="Arial" w:cs="Arial"/>
        </w:rPr>
      </w:pPr>
      <w:r w:rsidRPr="002B012E">
        <w:rPr>
          <w:rFonts w:ascii="Arial" w:hAnsi="Arial" w:cs="Arial"/>
        </w:rPr>
        <w:lastRenderedPageBreak/>
        <w:t>3) za konserwacje/przeglądy urządzeń</w:t>
      </w:r>
      <w:r>
        <w:rPr>
          <w:rFonts w:ascii="Arial" w:hAnsi="Arial" w:cs="Arial"/>
        </w:rPr>
        <w:t xml:space="preserve"> wg wykazu z tabeli nr </w:t>
      </w:r>
      <w:r w:rsidR="00D96BC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</w:t>
      </w:r>
      <w:r w:rsidR="00D96BCC">
        <w:rPr>
          <w:rFonts w:ascii="Arial" w:hAnsi="Arial" w:cs="Arial"/>
        </w:rPr>
        <w:t>kwartalnie</w:t>
      </w:r>
      <w:r w:rsidR="005B3658">
        <w:rPr>
          <w:rFonts w:ascii="Arial" w:hAnsi="Arial" w:cs="Arial"/>
        </w:rPr>
        <w:t>,</w:t>
      </w:r>
    </w:p>
    <w:p w14:paraId="39A3BC92" w14:textId="77777777" w:rsidR="003A4920" w:rsidRPr="00D40F1E" w:rsidRDefault="003A4920" w:rsidP="00745E27">
      <w:pPr>
        <w:pStyle w:val="Tekstkomentarza"/>
        <w:numPr>
          <w:ilvl w:val="0"/>
          <w:numId w:val="16"/>
        </w:numPr>
        <w:spacing w:line="276" w:lineRule="auto"/>
        <w:ind w:hanging="357"/>
        <w:jc w:val="both"/>
        <w:rPr>
          <w:rFonts w:ascii="Arial" w:hAnsi="Arial" w:cs="Arial"/>
        </w:rPr>
      </w:pPr>
      <w:r w:rsidRPr="00D40F1E">
        <w:rPr>
          <w:rFonts w:ascii="Arial" w:hAnsi="Arial" w:cs="Arial"/>
        </w:rPr>
        <w:t xml:space="preserve">Wynagrodzenie za realizację prac w ramach umowy płatne będzie przelewem na rachunek bankowy Wykonawcy wskazany na fakturze, w terminie 21 dni od dnia dostarczenia </w:t>
      </w:r>
      <w:r>
        <w:rPr>
          <w:rFonts w:ascii="Arial" w:hAnsi="Arial" w:cs="Arial"/>
        </w:rPr>
        <w:t xml:space="preserve">prawidłowo wystawionej faktury </w:t>
      </w:r>
      <w:r w:rsidRPr="00D40F1E">
        <w:rPr>
          <w:rFonts w:ascii="Arial" w:hAnsi="Arial" w:cs="Arial"/>
        </w:rPr>
        <w:t>do siedziby Zamawiającego na adres: Morski Instytut Rybacki – Państwowy Instytut Badawczy, 81-332 Gdynia, ul. Kołłątaja 1, pok. 401 (kancelaria). Na fakturze musi być podany numer niniejszej umowy.</w:t>
      </w:r>
    </w:p>
    <w:p w14:paraId="5985ECCD" w14:textId="77777777" w:rsidR="003A4920" w:rsidRPr="00D40F1E" w:rsidRDefault="003A4920" w:rsidP="00745E27">
      <w:pPr>
        <w:pStyle w:val="Akapitzlist"/>
        <w:numPr>
          <w:ilvl w:val="0"/>
          <w:numId w:val="16"/>
        </w:numPr>
        <w:spacing w:line="276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Podstawą do wystawienia przez Wykonawcę faktury będzie:</w:t>
      </w:r>
    </w:p>
    <w:p w14:paraId="01DA646B" w14:textId="7AE0A32B" w:rsidR="003A4920" w:rsidRPr="00D40F1E" w:rsidRDefault="003A4920" w:rsidP="00745E27">
      <w:pPr>
        <w:pStyle w:val="Akapitzlist"/>
        <w:numPr>
          <w:ilvl w:val="1"/>
          <w:numId w:val="27"/>
        </w:numPr>
        <w:tabs>
          <w:tab w:val="clear" w:pos="1080"/>
          <w:tab w:val="num" w:pos="709"/>
        </w:tabs>
        <w:spacing w:line="276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 przypadku wykonania usług, o których mowa w § 1 ust.1 pkt 1) - zaakceptowany przez przedstawicieli obu Stron, o których mowa w § 8, protokół odbioru prac konserwacyjnych </w:t>
      </w:r>
      <w:r>
        <w:rPr>
          <w:rFonts w:ascii="Arial" w:hAnsi="Arial" w:cs="Arial"/>
          <w:sz w:val="20"/>
          <w:szCs w:val="20"/>
        </w:rPr>
        <w:t xml:space="preserve">bez zastrzeżeń </w:t>
      </w:r>
      <w:r w:rsidRPr="00D40F1E">
        <w:rPr>
          <w:rFonts w:ascii="Arial" w:hAnsi="Arial" w:cs="Arial"/>
          <w:sz w:val="20"/>
          <w:szCs w:val="20"/>
        </w:rPr>
        <w:t xml:space="preserve">– </w:t>
      </w:r>
      <w:r w:rsidRPr="003E66FD">
        <w:rPr>
          <w:rFonts w:ascii="Arial" w:hAnsi="Arial" w:cs="Arial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sz w:val="20"/>
          <w:szCs w:val="20"/>
          <w:u w:val="single"/>
        </w:rPr>
        <w:t>3</w:t>
      </w:r>
      <w:r w:rsidR="007F664D">
        <w:rPr>
          <w:rFonts w:ascii="Arial" w:hAnsi="Arial" w:cs="Arial"/>
          <w:sz w:val="20"/>
          <w:szCs w:val="20"/>
          <w:u w:val="single"/>
        </w:rPr>
        <w:t>A, 3B, 3C</w:t>
      </w:r>
      <w:r w:rsidRPr="00D40F1E">
        <w:rPr>
          <w:rFonts w:ascii="Arial" w:hAnsi="Arial" w:cs="Arial"/>
          <w:sz w:val="20"/>
          <w:szCs w:val="20"/>
        </w:rPr>
        <w:t xml:space="preserve"> do umowy,</w:t>
      </w:r>
    </w:p>
    <w:p w14:paraId="324B1E96" w14:textId="6832F328" w:rsidR="003A4920" w:rsidRDefault="003A4920" w:rsidP="00745E27">
      <w:pPr>
        <w:pStyle w:val="Akapitzlist"/>
        <w:numPr>
          <w:ilvl w:val="1"/>
          <w:numId w:val="27"/>
        </w:numPr>
        <w:tabs>
          <w:tab w:val="clear" w:pos="1080"/>
          <w:tab w:val="num" w:pos="709"/>
        </w:tabs>
        <w:spacing w:line="276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 przypadku wykonania usług, o których mowa w § 1 ust.1 pkt 2) i 3) - zaakceptowany przez przedstawicieli obu Stron, o których mowa w </w:t>
      </w:r>
      <w:r>
        <w:rPr>
          <w:rFonts w:ascii="Arial" w:hAnsi="Arial" w:cs="Arial"/>
          <w:sz w:val="20"/>
          <w:szCs w:val="20"/>
        </w:rPr>
        <w:t xml:space="preserve">ust. 4 i 5 oraz  </w:t>
      </w:r>
      <w:r w:rsidRPr="00D40F1E">
        <w:rPr>
          <w:rFonts w:ascii="Arial" w:hAnsi="Arial" w:cs="Arial"/>
          <w:sz w:val="20"/>
          <w:szCs w:val="20"/>
        </w:rPr>
        <w:t>§ 8</w:t>
      </w:r>
      <w:r>
        <w:rPr>
          <w:rFonts w:ascii="Arial" w:hAnsi="Arial" w:cs="Arial"/>
          <w:sz w:val="20"/>
          <w:szCs w:val="20"/>
        </w:rPr>
        <w:t xml:space="preserve"> ust. 2</w:t>
      </w:r>
      <w:r w:rsidRPr="00D40F1E">
        <w:rPr>
          <w:rFonts w:ascii="Arial" w:hAnsi="Arial" w:cs="Arial"/>
          <w:sz w:val="20"/>
          <w:szCs w:val="20"/>
        </w:rPr>
        <w:t xml:space="preserve">, protokół odbioru prac </w:t>
      </w:r>
      <w:r>
        <w:rPr>
          <w:rFonts w:ascii="Arial" w:hAnsi="Arial" w:cs="Arial"/>
          <w:sz w:val="20"/>
          <w:szCs w:val="20"/>
        </w:rPr>
        <w:t>naprawczych</w:t>
      </w:r>
      <w:r w:rsidRPr="00D40F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bez zastrzeżeń </w:t>
      </w:r>
      <w:r w:rsidRPr="00D40F1E">
        <w:rPr>
          <w:rFonts w:ascii="Arial" w:hAnsi="Arial" w:cs="Arial"/>
          <w:sz w:val="20"/>
          <w:szCs w:val="20"/>
        </w:rPr>
        <w:t xml:space="preserve">– </w:t>
      </w:r>
      <w:r w:rsidRPr="003E66FD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7F664D">
        <w:rPr>
          <w:rFonts w:ascii="Arial" w:hAnsi="Arial" w:cs="Arial"/>
          <w:sz w:val="20"/>
          <w:szCs w:val="20"/>
          <w:u w:val="single"/>
        </w:rPr>
        <w:t>3A, 3B, 3C</w:t>
      </w:r>
      <w:r w:rsidR="00A2119C">
        <w:rPr>
          <w:rFonts w:ascii="Arial" w:hAnsi="Arial" w:cs="Arial"/>
          <w:sz w:val="20"/>
          <w:szCs w:val="20"/>
          <w:u w:val="single"/>
        </w:rPr>
        <w:t xml:space="preserve"> </w:t>
      </w:r>
      <w:r w:rsidRPr="00D40F1E">
        <w:rPr>
          <w:rFonts w:ascii="Arial" w:hAnsi="Arial" w:cs="Arial"/>
          <w:sz w:val="20"/>
          <w:szCs w:val="20"/>
        </w:rPr>
        <w:t xml:space="preserve">do umowy lub protokół usunięcia awarii </w:t>
      </w:r>
      <w:r>
        <w:rPr>
          <w:rFonts w:ascii="Arial" w:hAnsi="Arial" w:cs="Arial"/>
          <w:sz w:val="20"/>
          <w:szCs w:val="20"/>
        </w:rPr>
        <w:t xml:space="preserve">bez zastrzeżeń </w:t>
      </w:r>
      <w:r w:rsidRPr="00D40F1E">
        <w:rPr>
          <w:rFonts w:ascii="Arial" w:hAnsi="Arial" w:cs="Arial"/>
          <w:sz w:val="20"/>
          <w:szCs w:val="20"/>
        </w:rPr>
        <w:t xml:space="preserve">– </w:t>
      </w:r>
      <w:r w:rsidRPr="00D40F1E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B75097">
        <w:rPr>
          <w:rFonts w:ascii="Arial" w:hAnsi="Arial" w:cs="Arial"/>
          <w:sz w:val="20"/>
          <w:szCs w:val="20"/>
          <w:u w:val="single"/>
        </w:rPr>
        <w:t>4</w:t>
      </w:r>
      <w:r w:rsidRPr="00D40F1E">
        <w:rPr>
          <w:rFonts w:ascii="Arial" w:hAnsi="Arial" w:cs="Arial"/>
          <w:sz w:val="20"/>
          <w:szCs w:val="20"/>
        </w:rPr>
        <w:t>.</w:t>
      </w:r>
    </w:p>
    <w:p w14:paraId="06E11F70" w14:textId="02B58867" w:rsidR="003A4920" w:rsidRDefault="003A4920" w:rsidP="003A4920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Zamawiający wyznacza następujące osoby do podpisania protokołów odbioru dla obiektu</w:t>
      </w:r>
      <w:r w:rsidR="000D08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Akwarium Gdyńskie:</w:t>
      </w:r>
    </w:p>
    <w:p w14:paraId="057FC5FC" w14:textId="30F36AEC" w:rsidR="003A4920" w:rsidRDefault="003A4920" w:rsidP="003A4920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1) Kierownik Akwarium Gdyńskiego – </w:t>
      </w:r>
      <w:r w:rsidR="001C02F6"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>, w zakresie wszystkich czynności objętych przedmiotem umowy,</w:t>
      </w:r>
    </w:p>
    <w:p w14:paraId="1CA14AE7" w14:textId="35DFB11B" w:rsidR="003A4920" w:rsidRPr="004779F0" w:rsidRDefault="003A4920" w:rsidP="003A4920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Starszy Specjalista – </w:t>
      </w:r>
      <w:r w:rsidR="001C02F6"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 xml:space="preserve">, w zakresie dotyczących systemu chłodniczego wody lodowej w Akwarium Gdyńskim,  </w:t>
      </w:r>
    </w:p>
    <w:p w14:paraId="72C349DF" w14:textId="77777777" w:rsidR="003A4920" w:rsidRDefault="003A4920" w:rsidP="003A49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Zamawiający wyznacza następujące osoby do podpisania protokołów odbioru dla obiektu MIR-PIB </w:t>
      </w:r>
    </w:p>
    <w:p w14:paraId="48F5D491" w14:textId="77777777" w:rsidR="003A4920" w:rsidRDefault="003A4920" w:rsidP="003A49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przy ulicy Kołłątaja 1:</w:t>
      </w:r>
    </w:p>
    <w:p w14:paraId="25106604" w14:textId="066D0B04" w:rsidR="00D96BCC" w:rsidRPr="00D96BCC" w:rsidRDefault="003A4920">
      <w:pPr>
        <w:pStyle w:val="Akapitzlist"/>
        <w:numPr>
          <w:ilvl w:val="1"/>
          <w:numId w:val="25"/>
        </w:numPr>
        <w:spacing w:after="200" w:line="276" w:lineRule="auto"/>
        <w:ind w:left="709" w:hanging="283"/>
        <w:jc w:val="both"/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  <w:r w:rsidRPr="002B012E">
        <w:rPr>
          <w:rFonts w:ascii="Arial" w:hAnsi="Arial" w:cs="Arial"/>
          <w:sz w:val="20"/>
          <w:szCs w:val="20"/>
        </w:rPr>
        <w:t xml:space="preserve">Kierownik Sekcji Technicznej – </w:t>
      </w:r>
      <w:r w:rsidR="001C02F6">
        <w:rPr>
          <w:rFonts w:ascii="Arial" w:hAnsi="Arial" w:cs="Arial"/>
          <w:sz w:val="20"/>
          <w:szCs w:val="20"/>
        </w:rPr>
        <w:t>..............................................</w:t>
      </w:r>
      <w:r w:rsidR="00D96BCC">
        <w:rPr>
          <w:rFonts w:ascii="Arial" w:hAnsi="Arial" w:cs="Arial"/>
          <w:sz w:val="20"/>
          <w:szCs w:val="20"/>
          <w:lang w:val="en-US"/>
        </w:rPr>
        <w:t>;</w:t>
      </w:r>
    </w:p>
    <w:p w14:paraId="19E88F87" w14:textId="40F26942" w:rsidR="003A4920" w:rsidRPr="00D96BCC" w:rsidRDefault="00D96BCC">
      <w:pPr>
        <w:pStyle w:val="Akapitzlist"/>
        <w:numPr>
          <w:ilvl w:val="1"/>
          <w:numId w:val="25"/>
        </w:numPr>
        <w:spacing w:after="200" w:line="276" w:lineRule="auto"/>
        <w:ind w:left="709" w:hanging="283"/>
        <w:jc w:val="both"/>
        <w:rPr>
          <w:rStyle w:val="Hipercze"/>
          <w:rFonts w:ascii="Arial" w:hAnsi="Arial" w:cs="Arial"/>
          <w:sz w:val="20"/>
          <w:szCs w:val="20"/>
          <w:lang w:val="en-US"/>
        </w:rPr>
      </w:pPr>
      <w:r w:rsidRPr="00D96BCC">
        <w:rPr>
          <w:rFonts w:ascii="Arial" w:hAnsi="Arial" w:cs="Arial"/>
          <w:sz w:val="20"/>
          <w:szCs w:val="20"/>
          <w:lang w:val="en-US"/>
        </w:rPr>
        <w:t xml:space="preserve">Kierownik Działu Eksploatacji I Administracji MIR-PIB, </w:t>
      </w:r>
      <w:r w:rsidR="001C02F6">
        <w:rPr>
          <w:rFonts w:ascii="Arial" w:hAnsi="Arial" w:cs="Arial"/>
          <w:sz w:val="20"/>
          <w:szCs w:val="20"/>
          <w:lang w:val="en-US"/>
        </w:rPr>
        <w:t>..................................</w:t>
      </w:r>
      <w:r>
        <w:rPr>
          <w:rFonts w:ascii="Arial" w:hAnsi="Arial" w:cs="Arial"/>
          <w:sz w:val="20"/>
          <w:szCs w:val="20"/>
          <w:lang w:val="en-US"/>
        </w:rPr>
        <w:t>;</w:t>
      </w:r>
      <w:hyperlink r:id="rId8" w:history="1"/>
    </w:p>
    <w:p w14:paraId="09D6E126" w14:textId="248BDC5D" w:rsidR="003A4920" w:rsidRDefault="003A4920" w:rsidP="00745E27">
      <w:pPr>
        <w:pStyle w:val="Akapitzlist"/>
        <w:numPr>
          <w:ilvl w:val="1"/>
          <w:numId w:val="25"/>
        </w:numPr>
        <w:spacing w:after="20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012E">
        <w:rPr>
          <w:rFonts w:ascii="Arial" w:hAnsi="Arial" w:cs="Arial"/>
          <w:sz w:val="20"/>
          <w:szCs w:val="20"/>
        </w:rPr>
        <w:t>Pracownik Działu Informatyki – w zakresie urządzeń klimatyza</w:t>
      </w:r>
      <w:r w:rsidR="004779F0">
        <w:rPr>
          <w:rFonts w:ascii="Arial" w:hAnsi="Arial" w:cs="Arial"/>
          <w:sz w:val="20"/>
          <w:szCs w:val="20"/>
        </w:rPr>
        <w:t>cji pomieszczeń serwerowni,</w:t>
      </w:r>
    </w:p>
    <w:p w14:paraId="13881DA3" w14:textId="2DDEA6C8" w:rsidR="003A4920" w:rsidRDefault="001C02F6" w:rsidP="003A4920">
      <w:pPr>
        <w:pStyle w:val="Akapitzlist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67E5BDD8" w14:textId="4673C88E" w:rsidR="003A4920" w:rsidRPr="00D40F1E" w:rsidRDefault="003A4920" w:rsidP="003A4920">
      <w:pPr>
        <w:shd w:val="clear" w:color="auto" w:fill="FFFFFF"/>
        <w:tabs>
          <w:tab w:val="left" w:pos="-25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 </w:t>
      </w:r>
      <w:r w:rsidRPr="00D40F1E">
        <w:rPr>
          <w:rFonts w:ascii="Arial" w:hAnsi="Arial" w:cs="Arial"/>
          <w:bCs/>
          <w:sz w:val="20"/>
          <w:szCs w:val="20"/>
        </w:rPr>
        <w:t>Zamawiający</w:t>
      </w:r>
      <w:r w:rsidRPr="00D40F1E">
        <w:rPr>
          <w:rFonts w:ascii="Arial" w:hAnsi="Arial" w:cs="Arial"/>
          <w:sz w:val="20"/>
          <w:szCs w:val="20"/>
        </w:rPr>
        <w:t xml:space="preserve"> informuje, że akceptuje faktury wystawione w formie elektronicznej wystawione </w:t>
      </w:r>
      <w:r w:rsidRPr="00D40F1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</w:t>
      </w:r>
      <w:r w:rsidRPr="00D40F1E">
        <w:rPr>
          <w:rFonts w:ascii="Arial" w:hAnsi="Arial" w:cs="Arial"/>
          <w:sz w:val="20"/>
          <w:szCs w:val="20"/>
        </w:rPr>
        <w:t xml:space="preserve">i przekazane zgodnie z </w:t>
      </w:r>
      <w:r w:rsidR="009369D2">
        <w:rPr>
          <w:rFonts w:ascii="Arial" w:hAnsi="Arial" w:cs="Arial"/>
          <w:sz w:val="20"/>
          <w:szCs w:val="20"/>
        </w:rPr>
        <w:t>obowiązującymi przepisami prawa</w:t>
      </w:r>
      <w:r w:rsidRPr="00D40F1E">
        <w:rPr>
          <w:rFonts w:ascii="Arial" w:hAnsi="Arial" w:cs="Arial"/>
          <w:sz w:val="20"/>
          <w:szCs w:val="20"/>
        </w:rPr>
        <w:t>.</w:t>
      </w:r>
    </w:p>
    <w:p w14:paraId="73B0FA2E" w14:textId="77777777" w:rsidR="003A4920" w:rsidRPr="00D40F1E" w:rsidRDefault="003A4920" w:rsidP="003A4920">
      <w:pPr>
        <w:shd w:val="clear" w:color="auto" w:fill="FFFFFF"/>
        <w:tabs>
          <w:tab w:val="left" w:pos="-25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Pr="00D40F1E">
        <w:rPr>
          <w:rFonts w:ascii="Arial" w:hAnsi="Arial" w:cs="Arial"/>
          <w:bCs/>
          <w:sz w:val="20"/>
          <w:szCs w:val="20"/>
        </w:rPr>
        <w:t>Warunkiem</w:t>
      </w:r>
      <w:r w:rsidRPr="00D40F1E">
        <w:rPr>
          <w:rFonts w:ascii="Arial" w:hAnsi="Arial" w:cs="Arial"/>
          <w:sz w:val="20"/>
          <w:szCs w:val="20"/>
        </w:rPr>
        <w:t xml:space="preserve"> przyjęcia przez Zamawiającego faktury wystawionej przez Wykonawcę </w:t>
      </w:r>
      <w:r w:rsidRPr="00D40F1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</w:t>
      </w:r>
      <w:r w:rsidRPr="00D40F1E">
        <w:rPr>
          <w:rFonts w:ascii="Arial" w:hAnsi="Arial" w:cs="Arial"/>
          <w:sz w:val="20"/>
          <w:szCs w:val="20"/>
        </w:rPr>
        <w:t>w formie elektronicznej jest spełnienie następujących wymagań:</w:t>
      </w:r>
    </w:p>
    <w:p w14:paraId="677ABA6F" w14:textId="77777777" w:rsidR="003A4920" w:rsidRPr="00D40F1E" w:rsidRDefault="003A4920" w:rsidP="00745E27">
      <w:pPr>
        <w:numPr>
          <w:ilvl w:val="1"/>
          <w:numId w:val="29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faktura musi gwarantować autentyczność jej pochodzenia oraz integralność treści,</w:t>
      </w:r>
    </w:p>
    <w:p w14:paraId="6A4F1AC0" w14:textId="77777777" w:rsidR="003A4920" w:rsidRPr="00D40F1E" w:rsidRDefault="003A4920" w:rsidP="00745E27">
      <w:pPr>
        <w:numPr>
          <w:ilvl w:val="1"/>
          <w:numId w:val="29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faktura musi być przekazana w pliku .pdf,</w:t>
      </w:r>
    </w:p>
    <w:p w14:paraId="77C21D33" w14:textId="77777777" w:rsidR="003A4920" w:rsidRPr="00D40F1E" w:rsidRDefault="003A4920" w:rsidP="00745E27">
      <w:pPr>
        <w:numPr>
          <w:ilvl w:val="1"/>
          <w:numId w:val="29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faktura musi być przekazana na wskazany przez Zamawiając</w:t>
      </w:r>
      <w:r>
        <w:rPr>
          <w:rFonts w:ascii="Arial" w:hAnsi="Arial" w:cs="Arial"/>
          <w:sz w:val="20"/>
          <w:szCs w:val="20"/>
        </w:rPr>
        <w:t>ego adres poczty elektronicznej: sekretariat@mir.gdynia.pl</w:t>
      </w:r>
    </w:p>
    <w:p w14:paraId="6CE72B7B" w14:textId="77777777" w:rsidR="003A4920" w:rsidRPr="00D40F1E" w:rsidRDefault="003A4920" w:rsidP="003A4920">
      <w:pPr>
        <w:shd w:val="clear" w:color="auto" w:fill="FFFFFF"/>
        <w:tabs>
          <w:tab w:val="left" w:pos="-25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8.  </w:t>
      </w:r>
      <w:r w:rsidRPr="00D40F1E">
        <w:rPr>
          <w:rFonts w:ascii="Arial" w:hAnsi="Arial" w:cs="Arial"/>
          <w:bCs/>
          <w:sz w:val="20"/>
          <w:szCs w:val="20"/>
        </w:rPr>
        <w:t>Za</w:t>
      </w:r>
      <w:r w:rsidRPr="00D40F1E">
        <w:rPr>
          <w:rFonts w:ascii="Arial" w:hAnsi="Arial" w:cs="Arial"/>
          <w:sz w:val="20"/>
          <w:szCs w:val="20"/>
        </w:rPr>
        <w:t xml:space="preserve"> moment otrzymania przez Zamawiającego faktury w formie elektronicznej będzie </w:t>
      </w:r>
      <w:r>
        <w:rPr>
          <w:rFonts w:ascii="Arial" w:hAnsi="Arial" w:cs="Arial"/>
          <w:sz w:val="20"/>
          <w:szCs w:val="20"/>
        </w:rPr>
        <w:t xml:space="preserve"> </w:t>
      </w:r>
      <w:r w:rsidRPr="00D40F1E">
        <w:rPr>
          <w:rFonts w:ascii="Arial" w:hAnsi="Arial" w:cs="Arial"/>
          <w:sz w:val="20"/>
          <w:szCs w:val="20"/>
        </w:rPr>
        <w:t xml:space="preserve">uznawany </w:t>
      </w:r>
      <w:r>
        <w:rPr>
          <w:rFonts w:ascii="Arial" w:hAnsi="Arial" w:cs="Arial"/>
          <w:sz w:val="20"/>
          <w:szCs w:val="20"/>
        </w:rPr>
        <w:t xml:space="preserve"> </w:t>
      </w:r>
      <w:r w:rsidRPr="00D40F1E">
        <w:rPr>
          <w:rFonts w:ascii="Arial" w:hAnsi="Arial" w:cs="Arial"/>
          <w:sz w:val="20"/>
          <w:szCs w:val="20"/>
        </w:rPr>
        <w:t>moment wejścia wiadomości na serwer pocztowy Zamawiającego.</w:t>
      </w:r>
    </w:p>
    <w:p w14:paraId="7B7BF48F" w14:textId="77777777" w:rsidR="003A4920" w:rsidRPr="003E5945" w:rsidRDefault="003A4920" w:rsidP="003A4920">
      <w:pPr>
        <w:shd w:val="clear" w:color="auto" w:fill="FFFFFF"/>
        <w:tabs>
          <w:tab w:val="left" w:pos="-25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r w:rsidRPr="00D40F1E">
        <w:rPr>
          <w:rFonts w:ascii="Arial" w:hAnsi="Arial" w:cs="Arial"/>
          <w:sz w:val="20"/>
          <w:szCs w:val="20"/>
        </w:rPr>
        <w:t xml:space="preserve">Zamawiający jest uprawniony do wycofania akceptacji przyjmowania </w:t>
      </w:r>
      <w:r>
        <w:rPr>
          <w:rFonts w:ascii="Arial" w:hAnsi="Arial" w:cs="Arial"/>
          <w:sz w:val="20"/>
          <w:szCs w:val="20"/>
        </w:rPr>
        <w:t xml:space="preserve">faktur w formie elektronicznej.   </w:t>
      </w:r>
      <w:r w:rsidRPr="00D40F1E">
        <w:rPr>
          <w:rFonts w:ascii="Arial" w:hAnsi="Arial" w:cs="Arial"/>
          <w:sz w:val="20"/>
          <w:szCs w:val="20"/>
        </w:rPr>
        <w:t>W przypadku cofnięcia akceptacji przez Zamawiającego, Wykon</w:t>
      </w:r>
      <w:r>
        <w:rPr>
          <w:rFonts w:ascii="Arial" w:hAnsi="Arial" w:cs="Arial"/>
          <w:sz w:val="20"/>
          <w:szCs w:val="20"/>
        </w:rPr>
        <w:t xml:space="preserve">awca traci prawo do przesyłania </w:t>
      </w:r>
      <w:r w:rsidRPr="00D40F1E">
        <w:rPr>
          <w:rFonts w:ascii="Arial" w:hAnsi="Arial" w:cs="Arial"/>
          <w:sz w:val="20"/>
          <w:szCs w:val="20"/>
        </w:rPr>
        <w:t>faktur drogą elektroniczną od dnia następnego po dniu, w którym został o tym fakcie powiadomiony.</w:t>
      </w:r>
    </w:p>
    <w:p w14:paraId="5D61FAEC" w14:textId="77777777" w:rsidR="003A4920" w:rsidRDefault="003A4920" w:rsidP="003A49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</w:t>
      </w:r>
      <w:r w:rsidRPr="00D40F1E">
        <w:rPr>
          <w:rFonts w:ascii="Arial" w:hAnsi="Arial" w:cs="Arial"/>
          <w:sz w:val="20"/>
          <w:szCs w:val="20"/>
        </w:rPr>
        <w:t xml:space="preserve">W przypadku opóźnienia  w płatności za wykonanie przedmiotu umowy, Zamawiający będzie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2E41C02" w14:textId="77777777" w:rsidR="003A4920" w:rsidRPr="00D40F1E" w:rsidRDefault="003A4920" w:rsidP="003A49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40F1E">
        <w:rPr>
          <w:rFonts w:ascii="Arial" w:hAnsi="Arial" w:cs="Arial"/>
          <w:sz w:val="20"/>
          <w:szCs w:val="20"/>
        </w:rPr>
        <w:t>zobowiązany do zapłacenia odsetek ustawowych na zasadach ogólnych.</w:t>
      </w:r>
    </w:p>
    <w:p w14:paraId="54133E42" w14:textId="77777777" w:rsidR="003A4920" w:rsidRPr="00D40F1E" w:rsidRDefault="003A4920" w:rsidP="003A4920">
      <w:pPr>
        <w:pStyle w:val="Akapitzlist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DDBD217" w14:textId="77777777" w:rsidR="00D96BCC" w:rsidRDefault="00D96BCC" w:rsidP="003A4920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748334E" w14:textId="77777777" w:rsidR="00D96BCC" w:rsidRDefault="00D96BCC" w:rsidP="003A4920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1485966" w14:textId="7BF4BECA" w:rsidR="003A4920" w:rsidRPr="00D40F1E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0F1E">
        <w:rPr>
          <w:rFonts w:ascii="Arial" w:hAnsi="Arial" w:cs="Arial"/>
          <w:b/>
          <w:bCs/>
          <w:sz w:val="20"/>
          <w:szCs w:val="20"/>
        </w:rPr>
        <w:t>§ 8</w:t>
      </w:r>
    </w:p>
    <w:p w14:paraId="4F9A555A" w14:textId="77777777" w:rsidR="003A4920" w:rsidRPr="00D40F1E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sz w:val="20"/>
          <w:szCs w:val="20"/>
        </w:rPr>
        <w:t>Osoby nadzorujące realizację umowy.</w:t>
      </w:r>
    </w:p>
    <w:p w14:paraId="6EC9397B" w14:textId="77777777" w:rsidR="003A4920" w:rsidRPr="00D40F1E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jc w:val="both"/>
        <w:rPr>
          <w:rFonts w:ascii="Arial" w:hAnsi="Arial" w:cs="Arial"/>
          <w:b/>
          <w:sz w:val="20"/>
          <w:szCs w:val="20"/>
        </w:rPr>
      </w:pPr>
    </w:p>
    <w:p w14:paraId="38AF1C8B" w14:textId="77777777" w:rsidR="003A4920" w:rsidRPr="00D40F1E" w:rsidRDefault="003A4920" w:rsidP="00745E27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Zamawiający wyznacza następujące osoby do nadzorowania realizacji umowy:</w:t>
      </w:r>
    </w:p>
    <w:p w14:paraId="30E6D9E3" w14:textId="180DA70E" w:rsidR="003A4920" w:rsidRDefault="00CA7160" w:rsidP="00745E27">
      <w:pPr>
        <w:pStyle w:val="Akapitzlist"/>
        <w:numPr>
          <w:ilvl w:val="0"/>
          <w:numId w:val="17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  <w:r w:rsidR="003A4920" w:rsidRPr="00D40F1E">
        <w:rPr>
          <w:rFonts w:ascii="Arial" w:hAnsi="Arial" w:cs="Arial"/>
          <w:sz w:val="20"/>
          <w:szCs w:val="20"/>
        </w:rPr>
        <w:t xml:space="preserve"> – w zakresie wszystkich czynności objętych przedmiotem umowy, o których mowa w § 1 ust.1 pkt 1),2),3)</w:t>
      </w:r>
    </w:p>
    <w:p w14:paraId="2341A7B1" w14:textId="77777777" w:rsidR="003A4920" w:rsidRPr="00D40F1E" w:rsidRDefault="003A4920" w:rsidP="003A4920">
      <w:pPr>
        <w:pStyle w:val="Akapitzlist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przedmiotu umowy realizowanego w budynku przy ul. Kołłątaja 1</w:t>
      </w:r>
    </w:p>
    <w:p w14:paraId="28CAFD0E" w14:textId="67507791" w:rsidR="003A4920" w:rsidRPr="00C0509B" w:rsidRDefault="00CA7160" w:rsidP="00745E27">
      <w:pPr>
        <w:pStyle w:val="Akapitzlist"/>
        <w:numPr>
          <w:ilvl w:val="0"/>
          <w:numId w:val="17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  <w:r w:rsidR="003A4920" w:rsidRPr="00D10B61">
        <w:rPr>
          <w:rStyle w:val="Hipercze"/>
          <w:rFonts w:ascii="Arial" w:hAnsi="Arial" w:cs="Arial"/>
          <w:sz w:val="20"/>
          <w:szCs w:val="20"/>
        </w:rPr>
        <w:t xml:space="preserve"> </w:t>
      </w:r>
      <w:bookmarkStart w:id="0" w:name="_GoBack"/>
      <w:r>
        <w:rPr>
          <w:rStyle w:val="Hipercze"/>
          <w:rFonts w:ascii="Arial" w:hAnsi="Arial" w:cs="Arial"/>
          <w:sz w:val="20"/>
          <w:szCs w:val="20"/>
        </w:rPr>
        <w:t>-</w:t>
      </w:r>
      <w:bookmarkEnd w:id="0"/>
      <w:r w:rsidR="003A4920" w:rsidRPr="00D10B61">
        <w:rPr>
          <w:rFonts w:ascii="Arial" w:hAnsi="Arial" w:cs="Arial"/>
          <w:sz w:val="20"/>
          <w:szCs w:val="20"/>
        </w:rPr>
        <w:t xml:space="preserve"> w zakresie wszystkich czynności objętych przedmiotem umowy,</w:t>
      </w:r>
      <w:r w:rsidR="003A4920" w:rsidRPr="00D40F1E">
        <w:rPr>
          <w:rFonts w:ascii="Arial" w:hAnsi="Arial" w:cs="Arial"/>
          <w:sz w:val="20"/>
          <w:szCs w:val="20"/>
        </w:rPr>
        <w:t xml:space="preserve"> o których mowa w § 1 ust.1 pkt 1)</w:t>
      </w:r>
      <w:r w:rsidR="003A4920">
        <w:rPr>
          <w:rFonts w:ascii="Arial" w:hAnsi="Arial" w:cs="Arial"/>
          <w:sz w:val="20"/>
          <w:szCs w:val="20"/>
        </w:rPr>
        <w:t xml:space="preserve">,2),3) </w:t>
      </w:r>
      <w:r w:rsidR="003A4920" w:rsidRPr="00C0509B">
        <w:rPr>
          <w:rFonts w:ascii="Arial" w:hAnsi="Arial" w:cs="Arial"/>
          <w:sz w:val="20"/>
          <w:szCs w:val="20"/>
        </w:rPr>
        <w:t>dla przedmiotu umowy realizowanego w budynku Akwarium Gdyńskie</w:t>
      </w:r>
      <w:r w:rsidR="003A4920">
        <w:rPr>
          <w:rFonts w:ascii="Arial" w:hAnsi="Arial" w:cs="Arial"/>
          <w:sz w:val="20"/>
          <w:szCs w:val="20"/>
        </w:rPr>
        <w:t>go.</w:t>
      </w:r>
    </w:p>
    <w:p w14:paraId="0E5ACE11" w14:textId="77777777" w:rsidR="003A4920" w:rsidRPr="00D40F1E" w:rsidRDefault="003A4920" w:rsidP="00745E27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Wykonawca wyznacza następujące osoby upoważnione do koordynacji i obsługi umowy: </w:t>
      </w:r>
    </w:p>
    <w:p w14:paraId="4CA01CB2" w14:textId="77777777" w:rsidR="003A4920" w:rsidRPr="00D40F1E" w:rsidRDefault="003A4920" w:rsidP="00745E27">
      <w:pPr>
        <w:pStyle w:val="Akapitzlist"/>
        <w:numPr>
          <w:ilvl w:val="0"/>
          <w:numId w:val="3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………………………….tel. …………………………… e-mail: ………………………</w:t>
      </w:r>
    </w:p>
    <w:p w14:paraId="3579AD2F" w14:textId="77777777" w:rsidR="003A4920" w:rsidRPr="00D40F1E" w:rsidRDefault="003A4920" w:rsidP="00745E27">
      <w:pPr>
        <w:pStyle w:val="Akapitzlist"/>
        <w:numPr>
          <w:ilvl w:val="0"/>
          <w:numId w:val="3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………………………….tel.……………………….…….email………………………...</w:t>
      </w:r>
    </w:p>
    <w:p w14:paraId="17F5B9B8" w14:textId="77777777" w:rsidR="003A4920" w:rsidRPr="00D40F1E" w:rsidRDefault="003A4920" w:rsidP="00745E27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Każda ze Stron zobowiązana jest do powiadomienia pisemnego drugiej </w:t>
      </w:r>
      <w:r>
        <w:rPr>
          <w:rFonts w:ascii="Arial" w:hAnsi="Arial" w:cs="Arial"/>
          <w:sz w:val="20"/>
          <w:szCs w:val="20"/>
        </w:rPr>
        <w:t>S</w:t>
      </w:r>
      <w:r w:rsidRPr="00D40F1E">
        <w:rPr>
          <w:rFonts w:ascii="Arial" w:hAnsi="Arial" w:cs="Arial"/>
          <w:sz w:val="20"/>
          <w:szCs w:val="20"/>
        </w:rPr>
        <w:t>trony w przypadku zmiany osób upoważnionych, o których mowa w ust. 1 i 2.</w:t>
      </w:r>
    </w:p>
    <w:p w14:paraId="48E292EC" w14:textId="77777777" w:rsidR="003A4920" w:rsidRPr="00D40F1E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sz w:val="20"/>
          <w:szCs w:val="20"/>
        </w:rPr>
      </w:pPr>
    </w:p>
    <w:p w14:paraId="372B41B9" w14:textId="77777777" w:rsidR="003A4920" w:rsidRPr="00540567" w:rsidRDefault="003A4920" w:rsidP="003A4920">
      <w:pPr>
        <w:keepNext/>
        <w:widowControl w:val="0"/>
        <w:tabs>
          <w:tab w:val="left" w:pos="0"/>
        </w:tabs>
        <w:suppressAutoHyphens/>
        <w:ind w:left="432" w:hanging="432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540567">
        <w:rPr>
          <w:rFonts w:ascii="Arial" w:hAnsi="Arial" w:cs="Arial"/>
          <w:b/>
          <w:sz w:val="20"/>
          <w:szCs w:val="20"/>
          <w:lang w:val="cs-CZ"/>
        </w:rPr>
        <w:t>§ 9</w:t>
      </w:r>
      <w:r w:rsidRPr="00540567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14:paraId="118535D2" w14:textId="77777777" w:rsidR="003A4920" w:rsidRPr="00540567" w:rsidRDefault="003A4920" w:rsidP="003A4920">
      <w:pPr>
        <w:keepNext/>
        <w:widowControl w:val="0"/>
        <w:tabs>
          <w:tab w:val="left" w:pos="0"/>
        </w:tabs>
        <w:suppressAutoHyphens/>
        <w:spacing w:after="120"/>
        <w:ind w:left="431" w:hanging="431"/>
        <w:jc w:val="center"/>
        <w:rPr>
          <w:rFonts w:ascii="Arial" w:hAnsi="Arial" w:cs="Arial"/>
          <w:color w:val="00000A"/>
          <w:sz w:val="20"/>
          <w:szCs w:val="20"/>
          <w:lang w:val="cs-CZ" w:eastAsia="zh-CN"/>
        </w:rPr>
      </w:pPr>
      <w:r w:rsidRPr="00540567">
        <w:rPr>
          <w:rFonts w:ascii="Arial" w:hAnsi="Arial" w:cs="Arial"/>
          <w:b/>
          <w:bCs/>
          <w:color w:val="00000A"/>
          <w:sz w:val="20"/>
          <w:szCs w:val="20"/>
          <w:lang w:val="cs-CZ" w:eastAsia="zh-CN"/>
        </w:rPr>
        <w:t>Gwarancja i rękojmia</w:t>
      </w:r>
      <w:r>
        <w:rPr>
          <w:rFonts w:ascii="Arial" w:hAnsi="Arial" w:cs="Arial"/>
          <w:b/>
          <w:bCs/>
          <w:color w:val="00000A"/>
          <w:sz w:val="20"/>
          <w:szCs w:val="20"/>
          <w:lang w:val="cs-CZ" w:eastAsia="zh-CN"/>
        </w:rPr>
        <w:t>.</w:t>
      </w:r>
    </w:p>
    <w:p w14:paraId="3E6E6413" w14:textId="77777777" w:rsidR="003A4920" w:rsidRPr="00540567" w:rsidRDefault="003A4920" w:rsidP="00745E27">
      <w:pPr>
        <w:widowControl w:val="0"/>
        <w:numPr>
          <w:ilvl w:val="0"/>
          <w:numId w:val="33"/>
        </w:numPr>
        <w:tabs>
          <w:tab w:val="right" w:pos="-851"/>
          <w:tab w:val="left" w:pos="-426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  <w:lang w:eastAsia="zh-CN"/>
        </w:rPr>
      </w:pP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Jeżeli w czasie </w:t>
      </w:r>
      <w:r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wykonywania umowy </w:t>
      </w: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Wykonawca dokonuje </w:t>
      </w:r>
      <w:r w:rsidRPr="00540567">
        <w:rPr>
          <w:rFonts w:ascii="Arial" w:hAnsi="Arial" w:cs="Arial"/>
          <w:color w:val="00000A"/>
          <w:sz w:val="20"/>
          <w:szCs w:val="20"/>
          <w:lang w:eastAsia="zh-CN"/>
        </w:rPr>
        <w:t xml:space="preserve">naprawy lub wymiany jakiejkolwiek części urządzeń </w:t>
      </w: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>Wykonawca udziel</w:t>
      </w:r>
      <w:r>
        <w:rPr>
          <w:rFonts w:ascii="Arial" w:hAnsi="Arial" w:cs="Arial"/>
          <w:color w:val="00000A"/>
          <w:sz w:val="20"/>
          <w:szCs w:val="20"/>
          <w:lang w:val="cs-CZ" w:eastAsia="zh-CN"/>
        </w:rPr>
        <w:t>a</w:t>
      </w: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 gwarancji jakości na okres minimum 12 miesięcy i rękojmi za ich wady </w:t>
      </w:r>
      <w:r w:rsidRPr="00540567">
        <w:rPr>
          <w:rFonts w:ascii="Arial" w:hAnsi="Arial" w:cs="Arial"/>
          <w:color w:val="00000A"/>
          <w:sz w:val="20"/>
          <w:szCs w:val="20"/>
          <w:lang w:eastAsia="zh-CN"/>
        </w:rPr>
        <w:t>na wykonane usługi oraz gwarancji jakości oraz rękojmi za wad</w:t>
      </w: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>y wymienianej części</w:t>
      </w:r>
      <w:r w:rsidRPr="00540567">
        <w:rPr>
          <w:rFonts w:ascii="Arial" w:hAnsi="Arial" w:cs="Arial"/>
          <w:color w:val="00000A"/>
          <w:sz w:val="20"/>
          <w:szCs w:val="20"/>
          <w:lang w:eastAsia="zh-CN"/>
        </w:rPr>
        <w:t>, przez co zobowiązuje się w szczególności</w:t>
      </w: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 do</w:t>
      </w:r>
      <w:r w:rsidRPr="00540567">
        <w:rPr>
          <w:rFonts w:ascii="Arial" w:hAnsi="Arial" w:cs="Arial"/>
          <w:color w:val="00000A"/>
          <w:sz w:val="20"/>
          <w:szCs w:val="20"/>
          <w:lang w:eastAsia="zh-CN"/>
        </w:rPr>
        <w:t xml:space="preserve">: </w:t>
      </w:r>
    </w:p>
    <w:p w14:paraId="2C01FBE1" w14:textId="77777777" w:rsidR="003A4920" w:rsidRPr="00540567" w:rsidRDefault="003A4920" w:rsidP="00745E27">
      <w:pPr>
        <w:widowControl w:val="0"/>
        <w:numPr>
          <w:ilvl w:val="0"/>
          <w:numId w:val="34"/>
        </w:numPr>
        <w:tabs>
          <w:tab w:val="right" w:pos="-851"/>
          <w:tab w:val="left" w:pos="-426"/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00000A"/>
          <w:sz w:val="20"/>
          <w:szCs w:val="20"/>
          <w:lang w:val="cs-CZ" w:eastAsia="zh-CN"/>
        </w:rPr>
      </w:pP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wymiany wadliwych części, jeżeli wady te ujawnią się w terminie 3 miesięcy od daty wykonania </w:t>
      </w:r>
      <w:r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wykonywania umowy. </w:t>
      </w: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 Gwarancja obejmuje cały przedmiot </w:t>
      </w:r>
      <w:r>
        <w:rPr>
          <w:rFonts w:ascii="Arial" w:hAnsi="Arial" w:cs="Arial"/>
          <w:color w:val="00000A"/>
          <w:sz w:val="20"/>
          <w:szCs w:val="20"/>
          <w:lang w:val="cs-CZ" w:eastAsia="zh-CN"/>
        </w:rPr>
        <w:t>umowy (materiał i wykonanie),</w:t>
      </w:r>
    </w:p>
    <w:p w14:paraId="6328AB72" w14:textId="77777777" w:rsidR="003A4920" w:rsidRPr="00540567" w:rsidRDefault="003A4920" w:rsidP="00745E27">
      <w:pPr>
        <w:widowControl w:val="0"/>
        <w:numPr>
          <w:ilvl w:val="0"/>
          <w:numId w:val="34"/>
        </w:numPr>
        <w:tabs>
          <w:tab w:val="right" w:pos="-851"/>
          <w:tab w:val="left" w:pos="-426"/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00000A"/>
          <w:sz w:val="20"/>
          <w:szCs w:val="20"/>
          <w:lang w:val="cs-CZ" w:eastAsia="zh-CN"/>
        </w:rPr>
      </w:pPr>
      <w:r w:rsidRPr="00540567">
        <w:rPr>
          <w:rFonts w:ascii="Arial" w:hAnsi="Arial" w:cs="Arial"/>
          <w:color w:val="00000A"/>
          <w:sz w:val="20"/>
          <w:szCs w:val="20"/>
          <w:lang w:eastAsia="zh-CN"/>
        </w:rPr>
        <w:t xml:space="preserve">ponownego wykonania naprawy w ramach gwarancji w przypadku, gdy dokonana uprzednio naprawa została wykonana wadliwie i wady te ujawnią się w terminie 3 </w:t>
      </w:r>
      <w:r w:rsidRPr="00540567">
        <w:rPr>
          <w:rFonts w:ascii="Arial" w:hAnsi="Arial" w:cs="Arial"/>
          <w:color w:val="00000A"/>
          <w:sz w:val="20"/>
          <w:szCs w:val="20"/>
          <w:lang w:eastAsia="zh-CN"/>
        </w:rPr>
        <w:lastRenderedPageBreak/>
        <w:t>miesięcy od wykonania naprawy.</w:t>
      </w:r>
    </w:p>
    <w:p w14:paraId="2A4623E9" w14:textId="77777777" w:rsidR="003A4920" w:rsidRPr="00540567" w:rsidRDefault="003A4920" w:rsidP="00745E27">
      <w:pPr>
        <w:widowControl w:val="0"/>
        <w:numPr>
          <w:ilvl w:val="0"/>
          <w:numId w:val="33"/>
        </w:numPr>
        <w:tabs>
          <w:tab w:val="right" w:pos="-851"/>
          <w:tab w:val="left" w:pos="-426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  <w:lang w:val="cs-CZ" w:eastAsia="zh-CN"/>
        </w:rPr>
      </w:pP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 xml:space="preserve">W przypadku ujawnienia usterek lub wad w okresie trwania gwarancji i rękojmi, Zamawiający powiadamia o tym fakcie Wykonawcę i wyznacza termin ich usunięcia. </w:t>
      </w:r>
    </w:p>
    <w:p w14:paraId="5FDC5FE9" w14:textId="77777777" w:rsidR="003A4920" w:rsidRPr="00540567" w:rsidRDefault="003A4920" w:rsidP="00745E27">
      <w:pPr>
        <w:widowControl w:val="0"/>
        <w:numPr>
          <w:ilvl w:val="0"/>
          <w:numId w:val="33"/>
        </w:numPr>
        <w:tabs>
          <w:tab w:val="right" w:pos="-851"/>
          <w:tab w:val="left" w:pos="-426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  <w:shd w:val="clear" w:color="auto" w:fill="00FF00"/>
          <w:lang w:val="cs-CZ" w:eastAsia="zh-CN"/>
        </w:rPr>
      </w:pPr>
      <w:r w:rsidRPr="00540567">
        <w:rPr>
          <w:rFonts w:ascii="Arial" w:hAnsi="Arial" w:cs="Arial"/>
          <w:color w:val="00000A"/>
          <w:sz w:val="20"/>
          <w:szCs w:val="20"/>
          <w:lang w:val="cs-CZ" w:eastAsia="zh-CN"/>
        </w:rPr>
        <w:t>Zamawiającemu służy prawo każdorazowego wyboru czy korzysta z uprawnień z tytułu gwarancji czy realizuje prawa z tytuły rękojmi.</w:t>
      </w:r>
    </w:p>
    <w:p w14:paraId="24584550" w14:textId="77777777" w:rsidR="003A4920" w:rsidRPr="00540567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6967D578" w14:textId="77777777" w:rsidR="003A4920" w:rsidRPr="00540567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540567">
        <w:rPr>
          <w:rFonts w:ascii="Arial" w:hAnsi="Arial" w:cs="Arial"/>
          <w:b/>
          <w:bCs/>
          <w:sz w:val="20"/>
          <w:szCs w:val="20"/>
        </w:rPr>
        <w:t>§ 10</w:t>
      </w:r>
    </w:p>
    <w:p w14:paraId="4F753A67" w14:textId="77777777" w:rsidR="003A4920" w:rsidRPr="00540567" w:rsidRDefault="003A4920" w:rsidP="003A4920">
      <w:pPr>
        <w:tabs>
          <w:tab w:val="left" w:pos="540"/>
          <w:tab w:val="left" w:pos="720"/>
          <w:tab w:val="left" w:pos="4680"/>
          <w:tab w:val="left" w:pos="48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40567">
        <w:rPr>
          <w:rFonts w:ascii="Arial" w:hAnsi="Arial" w:cs="Arial"/>
          <w:b/>
          <w:bCs/>
          <w:sz w:val="20"/>
          <w:szCs w:val="20"/>
        </w:rPr>
        <w:t>Kary umowne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F4E6B24" w14:textId="77777777" w:rsidR="003A4920" w:rsidRPr="00540567" w:rsidRDefault="003A4920" w:rsidP="00745E2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40567">
        <w:rPr>
          <w:rFonts w:ascii="Arial" w:hAnsi="Arial" w:cs="Arial"/>
          <w:sz w:val="20"/>
          <w:szCs w:val="20"/>
        </w:rPr>
        <w:t>Strony ustalają odpowiedzialność za niewykonanie lub nienależyte wykonanie zobowiązań umownych w formie kar umownych.</w:t>
      </w:r>
    </w:p>
    <w:p w14:paraId="5E71293B" w14:textId="77777777" w:rsidR="003A4920" w:rsidRPr="00540567" w:rsidRDefault="003A4920" w:rsidP="00745E2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40567">
        <w:rPr>
          <w:rFonts w:ascii="Arial" w:hAnsi="Arial" w:cs="Arial"/>
          <w:sz w:val="20"/>
          <w:szCs w:val="20"/>
        </w:rPr>
        <w:t>Zamawiający może naliczyć kary w następujących przypadkach:</w:t>
      </w:r>
    </w:p>
    <w:p w14:paraId="36479E84" w14:textId="2C09B4C9" w:rsidR="003A4920" w:rsidRDefault="000D0875" w:rsidP="00745E27">
      <w:pPr>
        <w:pStyle w:val="Akapitzlist"/>
        <w:numPr>
          <w:ilvl w:val="0"/>
          <w:numId w:val="36"/>
        </w:numPr>
        <w:spacing w:line="276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</w:t>
      </w:r>
      <w:r w:rsidR="003A4920" w:rsidRPr="00540567">
        <w:rPr>
          <w:rFonts w:ascii="Arial" w:hAnsi="Arial" w:cs="Arial"/>
          <w:sz w:val="20"/>
          <w:szCs w:val="20"/>
        </w:rPr>
        <w:t xml:space="preserve"> w </w:t>
      </w:r>
      <w:r w:rsidR="003A4920" w:rsidRPr="00DB4D2C">
        <w:rPr>
          <w:rFonts w:ascii="Arial" w:hAnsi="Arial" w:cs="Arial"/>
          <w:sz w:val="20"/>
          <w:szCs w:val="20"/>
        </w:rPr>
        <w:t>wykonaniu przeglądów</w:t>
      </w:r>
      <w:r w:rsidR="003A4920">
        <w:rPr>
          <w:rFonts w:ascii="Arial" w:hAnsi="Arial" w:cs="Arial"/>
          <w:sz w:val="20"/>
          <w:szCs w:val="20"/>
        </w:rPr>
        <w:t xml:space="preserve"> </w:t>
      </w:r>
      <w:r w:rsidR="003A4920" w:rsidRPr="00540567">
        <w:rPr>
          <w:rFonts w:ascii="Arial" w:hAnsi="Arial" w:cs="Arial"/>
          <w:sz w:val="20"/>
          <w:szCs w:val="20"/>
        </w:rPr>
        <w:t xml:space="preserve">w stosunku do terminów podanych w § 4 ust. </w:t>
      </w:r>
      <w:r w:rsidR="003A4920">
        <w:rPr>
          <w:rFonts w:ascii="Arial" w:hAnsi="Arial" w:cs="Arial"/>
          <w:sz w:val="20"/>
          <w:szCs w:val="20"/>
        </w:rPr>
        <w:t>4</w:t>
      </w:r>
      <w:r w:rsidR="003A4920" w:rsidRPr="00540567">
        <w:rPr>
          <w:rFonts w:ascii="Arial" w:hAnsi="Arial" w:cs="Arial"/>
          <w:sz w:val="20"/>
          <w:szCs w:val="20"/>
        </w:rPr>
        <w:t xml:space="preserve"> bądź ich niewykonania </w:t>
      </w:r>
      <w:r w:rsidR="003A4920">
        <w:rPr>
          <w:rFonts w:ascii="Arial" w:hAnsi="Arial" w:cs="Arial"/>
          <w:sz w:val="20"/>
          <w:szCs w:val="20"/>
        </w:rPr>
        <w:t xml:space="preserve">- </w:t>
      </w:r>
      <w:r w:rsidR="003A4920" w:rsidRPr="00540567">
        <w:rPr>
          <w:rFonts w:ascii="Arial" w:hAnsi="Arial" w:cs="Arial"/>
          <w:sz w:val="20"/>
          <w:szCs w:val="20"/>
        </w:rPr>
        <w:t xml:space="preserve">Wykonawca zapłaci Zamawiającemu karę w wysokości 50,00 zł za każdy dzień </w:t>
      </w:r>
      <w:r>
        <w:rPr>
          <w:rFonts w:ascii="Arial" w:hAnsi="Arial" w:cs="Arial"/>
          <w:sz w:val="20"/>
          <w:szCs w:val="20"/>
        </w:rPr>
        <w:t>zwłoki</w:t>
      </w:r>
      <w:r w:rsidR="003A4920">
        <w:rPr>
          <w:rFonts w:ascii="Arial" w:hAnsi="Arial" w:cs="Arial"/>
          <w:sz w:val="20"/>
          <w:szCs w:val="20"/>
        </w:rPr>
        <w:t>,</w:t>
      </w:r>
    </w:p>
    <w:p w14:paraId="7498FEDF" w14:textId="42300F25" w:rsidR="003A4920" w:rsidRDefault="000D0875" w:rsidP="00745E27">
      <w:pPr>
        <w:pStyle w:val="Akapitzlist"/>
        <w:numPr>
          <w:ilvl w:val="0"/>
          <w:numId w:val="36"/>
        </w:numPr>
        <w:spacing w:line="276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</w:t>
      </w:r>
      <w:r w:rsidR="003A4920" w:rsidRPr="00540567">
        <w:rPr>
          <w:rFonts w:ascii="Arial" w:hAnsi="Arial" w:cs="Arial"/>
          <w:sz w:val="20"/>
          <w:szCs w:val="20"/>
        </w:rPr>
        <w:t xml:space="preserve"> w reakcji na zgłoszoną awarię w stosunku do terminu podanego w § 5 ust. 2  </w:t>
      </w:r>
      <w:r w:rsidR="003A4920">
        <w:rPr>
          <w:rFonts w:ascii="Arial" w:hAnsi="Arial" w:cs="Arial"/>
          <w:sz w:val="20"/>
          <w:szCs w:val="20"/>
        </w:rPr>
        <w:t>-</w:t>
      </w:r>
      <w:r w:rsidR="003A4920" w:rsidRPr="00540567">
        <w:rPr>
          <w:rFonts w:ascii="Arial" w:hAnsi="Arial" w:cs="Arial"/>
          <w:sz w:val="20"/>
          <w:szCs w:val="20"/>
        </w:rPr>
        <w:t xml:space="preserve">Wykonawca zapłaci Zamawiającemu karę w wysokości 50,00 zł za każdy dzień </w:t>
      </w:r>
      <w:r>
        <w:rPr>
          <w:rFonts w:ascii="Arial" w:hAnsi="Arial" w:cs="Arial"/>
          <w:sz w:val="20"/>
          <w:szCs w:val="20"/>
        </w:rPr>
        <w:t>zwłoki</w:t>
      </w:r>
      <w:r w:rsidR="003A4920" w:rsidRPr="00540567">
        <w:rPr>
          <w:rFonts w:ascii="Arial" w:hAnsi="Arial" w:cs="Arial"/>
          <w:sz w:val="20"/>
          <w:szCs w:val="20"/>
        </w:rPr>
        <w:t xml:space="preserve"> za każde zgłoszone urządzenie.</w:t>
      </w:r>
      <w:r w:rsidR="003A4920" w:rsidRPr="00540567">
        <w:rPr>
          <w:rFonts w:ascii="Arial" w:hAnsi="Arial" w:cs="Arial"/>
          <w:color w:val="000000"/>
          <w:sz w:val="20"/>
          <w:szCs w:val="20"/>
        </w:rPr>
        <w:t xml:space="preserve"> Dodatkowo w</w:t>
      </w:r>
      <w:r w:rsidR="003A4920" w:rsidRPr="00540567">
        <w:rPr>
          <w:rFonts w:ascii="Arial" w:hAnsi="Arial" w:cs="Arial"/>
          <w:sz w:val="20"/>
          <w:szCs w:val="20"/>
        </w:rPr>
        <w:t xml:space="preserve"> przypadku braku reakcji Wykonawcy na awarię w przeciągu 72 h, Zamawiający ma prawo, zachowując prawo do naliczenia kary umownej, o której mowa powyżej dotyczącego odpowiedniego urządzenia, zlecić na koszt i ryzyko Wykonawcy wykonanie naprawy osobie trzeciej, bez zgody Wykonawcy. Potrącenie kosztów zleconych w ten sposób napraw nastąpi z najbliższej faktury Wykonawcy</w:t>
      </w:r>
      <w:r w:rsidR="003A4920">
        <w:rPr>
          <w:rFonts w:ascii="Arial" w:hAnsi="Arial" w:cs="Arial"/>
          <w:sz w:val="20"/>
          <w:szCs w:val="20"/>
        </w:rPr>
        <w:t>, na co Wykonawca wyraża zgodę,</w:t>
      </w:r>
    </w:p>
    <w:p w14:paraId="2C76B7CF" w14:textId="2D09EA2D" w:rsidR="003A4920" w:rsidRDefault="000D0875" w:rsidP="00745E27">
      <w:pPr>
        <w:pStyle w:val="Akapitzlist"/>
        <w:numPr>
          <w:ilvl w:val="0"/>
          <w:numId w:val="36"/>
        </w:numPr>
        <w:spacing w:line="276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</w:t>
      </w:r>
      <w:r w:rsidR="003A4920">
        <w:rPr>
          <w:rFonts w:ascii="Arial" w:hAnsi="Arial" w:cs="Arial"/>
          <w:sz w:val="20"/>
          <w:szCs w:val="20"/>
        </w:rPr>
        <w:t xml:space="preserve"> w usunięciu awarii w stosunku to terminu podanego w  </w:t>
      </w:r>
      <w:r w:rsidR="003A4920" w:rsidRPr="00540567">
        <w:rPr>
          <w:rFonts w:ascii="Arial" w:hAnsi="Arial" w:cs="Arial"/>
          <w:sz w:val="20"/>
          <w:szCs w:val="20"/>
        </w:rPr>
        <w:t xml:space="preserve">§ </w:t>
      </w:r>
      <w:r w:rsidR="003A4920">
        <w:rPr>
          <w:rFonts w:ascii="Arial" w:hAnsi="Arial" w:cs="Arial"/>
          <w:sz w:val="20"/>
          <w:szCs w:val="20"/>
        </w:rPr>
        <w:t xml:space="preserve">5 ust. 7 z uwzględnieniem </w:t>
      </w:r>
      <w:r w:rsidR="003A4920" w:rsidRPr="00DB4D2C">
        <w:rPr>
          <w:rFonts w:ascii="Arial" w:hAnsi="Arial" w:cs="Arial"/>
          <w:sz w:val="20"/>
          <w:szCs w:val="20"/>
        </w:rPr>
        <w:t>§ 5 ust.</w:t>
      </w:r>
      <w:r w:rsidR="003A4920">
        <w:rPr>
          <w:rFonts w:ascii="Arial" w:hAnsi="Arial" w:cs="Arial"/>
          <w:sz w:val="20"/>
          <w:szCs w:val="20"/>
        </w:rPr>
        <w:t xml:space="preserve"> 8 umowy - </w:t>
      </w:r>
      <w:r w:rsidR="003A4920" w:rsidRPr="00540567">
        <w:rPr>
          <w:rFonts w:ascii="Arial" w:hAnsi="Arial" w:cs="Arial"/>
          <w:sz w:val="20"/>
          <w:szCs w:val="20"/>
        </w:rPr>
        <w:t xml:space="preserve">w wysokości 50,00 zł za każdy dzień </w:t>
      </w:r>
      <w:r>
        <w:rPr>
          <w:rFonts w:ascii="Arial" w:hAnsi="Arial" w:cs="Arial"/>
          <w:sz w:val="20"/>
          <w:szCs w:val="20"/>
        </w:rPr>
        <w:t>zwłoki</w:t>
      </w:r>
      <w:r w:rsidR="003A4920">
        <w:rPr>
          <w:rFonts w:ascii="Arial" w:hAnsi="Arial" w:cs="Arial"/>
          <w:sz w:val="20"/>
          <w:szCs w:val="20"/>
        </w:rPr>
        <w:t xml:space="preserve"> za każde zgłoszone urządzenie,</w:t>
      </w:r>
    </w:p>
    <w:p w14:paraId="61765158" w14:textId="77777777" w:rsidR="003A4920" w:rsidRDefault="003A4920" w:rsidP="00745E27">
      <w:pPr>
        <w:pStyle w:val="Akapitzlist"/>
        <w:numPr>
          <w:ilvl w:val="0"/>
          <w:numId w:val="36"/>
        </w:numPr>
        <w:spacing w:line="276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rozwiązania  umowy przez Wykonawcę przed jej wygaśnięciem bez zachowania terminów, o których mowa w </w:t>
      </w:r>
      <w:r w:rsidRPr="00540567">
        <w:rPr>
          <w:rFonts w:ascii="Arial" w:hAnsi="Arial" w:cs="Arial"/>
          <w:sz w:val="20"/>
          <w:szCs w:val="20"/>
        </w:rPr>
        <w:t>§ 12</w:t>
      </w:r>
      <w:r>
        <w:rPr>
          <w:rFonts w:ascii="Arial" w:hAnsi="Arial" w:cs="Arial"/>
          <w:sz w:val="20"/>
          <w:szCs w:val="20"/>
        </w:rPr>
        <w:t xml:space="preserve"> ust. 2 pkt 1 lub 2 - w wysokości 10% </w:t>
      </w:r>
      <w:r w:rsidRPr="00CA14A5">
        <w:rPr>
          <w:rFonts w:ascii="Arial" w:hAnsi="Arial" w:cs="Arial"/>
          <w:sz w:val="20"/>
          <w:szCs w:val="20"/>
        </w:rPr>
        <w:t>wartości brutto niezrealizowanej części umowy</w:t>
      </w:r>
      <w:r>
        <w:rPr>
          <w:rFonts w:ascii="Arial" w:hAnsi="Arial" w:cs="Arial"/>
          <w:sz w:val="20"/>
          <w:szCs w:val="20"/>
        </w:rPr>
        <w:t>,</w:t>
      </w:r>
    </w:p>
    <w:p w14:paraId="131B924F" w14:textId="77777777" w:rsidR="003A4920" w:rsidRDefault="003A4920" w:rsidP="00745E27">
      <w:pPr>
        <w:pStyle w:val="Akapitzlist"/>
        <w:numPr>
          <w:ilvl w:val="0"/>
          <w:numId w:val="36"/>
        </w:numPr>
        <w:spacing w:line="276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F699F">
        <w:rPr>
          <w:rFonts w:ascii="Arial" w:hAnsi="Arial" w:cs="Arial"/>
          <w:sz w:val="20"/>
          <w:szCs w:val="20"/>
        </w:rPr>
        <w:t xml:space="preserve">rozwiązania umowy przez Zamawiającego w trybie § 12 ust. 2 pkt 3 </w:t>
      </w:r>
      <w:r>
        <w:rPr>
          <w:rFonts w:ascii="Arial" w:hAnsi="Arial" w:cs="Arial"/>
          <w:sz w:val="20"/>
          <w:szCs w:val="20"/>
        </w:rPr>
        <w:t xml:space="preserve">- </w:t>
      </w:r>
      <w:r w:rsidRPr="00BF699F">
        <w:rPr>
          <w:rFonts w:ascii="Arial" w:hAnsi="Arial" w:cs="Arial"/>
          <w:sz w:val="20"/>
          <w:szCs w:val="20"/>
        </w:rPr>
        <w:t>w wysokości 10% wartości brutto niezrealizowanej części 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3C8A569" w14:textId="77777777" w:rsidR="003A4920" w:rsidRPr="00BF699F" w:rsidRDefault="003A4920" w:rsidP="00745E2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F699F">
        <w:rPr>
          <w:rFonts w:ascii="Arial" w:hAnsi="Arial" w:cs="Arial"/>
          <w:sz w:val="20"/>
          <w:szCs w:val="20"/>
        </w:rPr>
        <w:t>Wykonawca wyraża zgodę na potrącenie ewentualnych kar umownych z wynagrodzenia za wykonany przedmiot umowy.</w:t>
      </w:r>
    </w:p>
    <w:p w14:paraId="637E7646" w14:textId="77777777" w:rsidR="003A4920" w:rsidRPr="00D40F1E" w:rsidRDefault="003A4920" w:rsidP="00745E27">
      <w:pPr>
        <w:pStyle w:val="Akapitzlist"/>
        <w:numPr>
          <w:ilvl w:val="0"/>
          <w:numId w:val="18"/>
        </w:numPr>
        <w:spacing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D40F1E">
        <w:rPr>
          <w:rFonts w:ascii="Arial" w:hAnsi="Arial" w:cs="Arial"/>
          <w:sz w:val="20"/>
          <w:szCs w:val="20"/>
        </w:rPr>
        <w:t xml:space="preserve"> gdy kary umowne przewidziane w ust</w:t>
      </w:r>
      <w:r>
        <w:rPr>
          <w:rFonts w:ascii="Arial" w:hAnsi="Arial" w:cs="Arial"/>
          <w:sz w:val="20"/>
          <w:szCs w:val="20"/>
        </w:rPr>
        <w:t>.</w:t>
      </w:r>
      <w:r w:rsidRPr="00D40F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D40F1E">
        <w:rPr>
          <w:rFonts w:ascii="Arial" w:hAnsi="Arial" w:cs="Arial"/>
          <w:sz w:val="20"/>
          <w:szCs w:val="20"/>
        </w:rPr>
        <w:t xml:space="preserve"> nie pokry</w:t>
      </w:r>
      <w:r>
        <w:rPr>
          <w:rFonts w:ascii="Arial" w:hAnsi="Arial" w:cs="Arial"/>
          <w:sz w:val="20"/>
          <w:szCs w:val="20"/>
        </w:rPr>
        <w:t>ją</w:t>
      </w:r>
      <w:r w:rsidRPr="00D40F1E">
        <w:rPr>
          <w:rFonts w:ascii="Arial" w:hAnsi="Arial" w:cs="Arial"/>
          <w:sz w:val="20"/>
          <w:szCs w:val="20"/>
        </w:rPr>
        <w:t xml:space="preserve"> szkody, Zamawiającemu przysługuje prawo żądania i dochodzenia odszkodowania na zasadach ogólnych. </w:t>
      </w:r>
    </w:p>
    <w:p w14:paraId="058C4010" w14:textId="77777777" w:rsidR="003A4920" w:rsidRDefault="003A4920" w:rsidP="003A492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082571D" w14:textId="77777777" w:rsidR="003A4920" w:rsidRPr="00D40F1E" w:rsidRDefault="003A4920" w:rsidP="003A492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1</w:t>
      </w:r>
    </w:p>
    <w:p w14:paraId="5354E14E" w14:textId="77777777" w:rsidR="003A4920" w:rsidRPr="00D40F1E" w:rsidRDefault="003A4920" w:rsidP="003A4920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Siła wyższa.</w:t>
      </w:r>
    </w:p>
    <w:p w14:paraId="7A544B38" w14:textId="77777777" w:rsidR="003A4920" w:rsidRPr="00D40F1E" w:rsidRDefault="003A4920" w:rsidP="00745E27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40F1E">
        <w:rPr>
          <w:rFonts w:ascii="Arial" w:hAnsi="Arial" w:cs="Arial"/>
          <w:sz w:val="20"/>
          <w:szCs w:val="20"/>
          <w:lang w:eastAsia="ar-SA"/>
        </w:rPr>
        <w:lastRenderedPageBreak/>
        <w:t>Strony będą zwolnione od odpowiedzialności za niewykonanie lub nienależyte wykonanie zobowiązań wynikających z umowy, o ile niewykonanie lub nienależyte wykonanie zobowiązania nastąpiło wskutek siły wyższej rozumianej jako zdarzenia o charakterze katastrofalnych działań przyrody (np. powódź, huragan, sztorm) lub zdarzenia nadzwyczajne w postaci zaburzeń życia zbiorowego, jak wojna, zamieszki krajowe lub inne zdarzenia o charakterze przypadkowym lub naturalnym (żywiołowym), nie do uniknięcia, nad którymi człowiek nie panuje.</w:t>
      </w:r>
    </w:p>
    <w:p w14:paraId="0ED6940A" w14:textId="77777777" w:rsidR="003A4920" w:rsidRPr="00D40F1E" w:rsidRDefault="003A4920" w:rsidP="00745E27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40F1E">
        <w:rPr>
          <w:rFonts w:ascii="Arial" w:hAnsi="Arial" w:cs="Arial"/>
          <w:sz w:val="20"/>
          <w:szCs w:val="20"/>
          <w:lang w:eastAsia="ar-SA"/>
        </w:rPr>
        <w:t>Strona, która zamierza żądać zwolnienia z odpowiedzialności z powodu siły wyższej zobowiązana jest powiadomić drugą Stronę na piśmie, bez zbędnej zwłoki, o jej zajściu i ustaniu.</w:t>
      </w:r>
    </w:p>
    <w:p w14:paraId="58F9FE4D" w14:textId="77777777" w:rsidR="003A4920" w:rsidRPr="00D40F1E" w:rsidRDefault="003A4920" w:rsidP="00745E27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40F1E">
        <w:rPr>
          <w:rFonts w:ascii="Arial" w:hAnsi="Arial" w:cs="Arial"/>
          <w:sz w:val="20"/>
          <w:szCs w:val="20"/>
          <w:lang w:eastAsia="ar-SA"/>
        </w:rPr>
        <w:t>Zaistnienie siły wyższej powinno być udokumentowane przez Stronę powołującą się na nią.</w:t>
      </w:r>
    </w:p>
    <w:p w14:paraId="099DB26F" w14:textId="77777777" w:rsidR="003A4920" w:rsidRDefault="003A4920" w:rsidP="003A4920">
      <w:pPr>
        <w:widowControl w:val="0"/>
        <w:tabs>
          <w:tab w:val="left" w:pos="360"/>
        </w:tabs>
        <w:suppressAutoHyphens/>
        <w:spacing w:line="276" w:lineRule="auto"/>
        <w:jc w:val="center"/>
        <w:textAlignment w:val="baseline"/>
        <w:rPr>
          <w:rFonts w:ascii="Arial" w:eastAsia="Arial Unicode MS" w:hAnsi="Arial" w:cs="Arial"/>
          <w:b/>
          <w:kern w:val="1"/>
          <w:sz w:val="20"/>
          <w:szCs w:val="20"/>
          <w:lang w:eastAsia="ar-SA"/>
        </w:rPr>
      </w:pPr>
    </w:p>
    <w:p w14:paraId="01D2F35E" w14:textId="77777777" w:rsidR="003A4920" w:rsidRPr="00D40F1E" w:rsidRDefault="003A4920" w:rsidP="003A4920">
      <w:pPr>
        <w:widowControl w:val="0"/>
        <w:tabs>
          <w:tab w:val="left" w:pos="360"/>
        </w:tabs>
        <w:suppressAutoHyphens/>
        <w:spacing w:line="276" w:lineRule="auto"/>
        <w:jc w:val="center"/>
        <w:textAlignment w:val="baseline"/>
        <w:rPr>
          <w:rFonts w:ascii="Arial" w:eastAsia="Arial Unicode MS" w:hAnsi="Arial" w:cs="Arial"/>
          <w:b/>
          <w:kern w:val="1"/>
          <w:sz w:val="20"/>
          <w:szCs w:val="20"/>
          <w:lang w:eastAsia="ar-SA"/>
        </w:rPr>
      </w:pPr>
      <w:r w:rsidRPr="00D40F1E">
        <w:rPr>
          <w:rFonts w:ascii="Arial" w:eastAsia="Arial Unicode MS" w:hAnsi="Arial" w:cs="Arial"/>
          <w:b/>
          <w:kern w:val="1"/>
          <w:sz w:val="20"/>
          <w:szCs w:val="20"/>
          <w:lang w:eastAsia="ar-SA"/>
        </w:rPr>
        <w:t>§ 1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ar-SA"/>
        </w:rPr>
        <w:t>2</w:t>
      </w:r>
    </w:p>
    <w:p w14:paraId="14CF029E" w14:textId="77777777" w:rsidR="003A4920" w:rsidRPr="00D40F1E" w:rsidRDefault="003A4920" w:rsidP="003A4920">
      <w:pPr>
        <w:suppressAutoHyphens/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Rozwiązanie umowy, odstąpienie.</w:t>
      </w:r>
    </w:p>
    <w:p w14:paraId="64A413FB" w14:textId="77777777" w:rsidR="003A4920" w:rsidRPr="00D40F1E" w:rsidRDefault="003A4920" w:rsidP="00745E27">
      <w:pPr>
        <w:numPr>
          <w:ilvl w:val="0"/>
          <w:numId w:val="31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40F1E">
        <w:rPr>
          <w:rFonts w:ascii="Arial" w:hAnsi="Arial" w:cs="Arial"/>
          <w:bCs/>
          <w:sz w:val="20"/>
          <w:szCs w:val="20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 dni od powzięcia wiadomości o tych okolicznościach.</w:t>
      </w:r>
    </w:p>
    <w:p w14:paraId="059F77F4" w14:textId="77777777" w:rsidR="003A4920" w:rsidRPr="00CA14A5" w:rsidRDefault="003A4920" w:rsidP="00745E27">
      <w:pPr>
        <w:numPr>
          <w:ilvl w:val="0"/>
          <w:numId w:val="31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A14A5">
        <w:rPr>
          <w:rFonts w:ascii="Arial" w:hAnsi="Arial" w:cs="Arial"/>
          <w:bCs/>
          <w:sz w:val="20"/>
          <w:szCs w:val="20"/>
          <w:lang w:eastAsia="ar-SA"/>
        </w:rPr>
        <w:t>Umowa może zostać rozwiązana wyłącznie w formie pisemnej po rygorem nieważności:</w:t>
      </w:r>
    </w:p>
    <w:p w14:paraId="51C9711B" w14:textId="77777777" w:rsidR="003A4920" w:rsidRPr="00CA14A5" w:rsidRDefault="003A4920" w:rsidP="00745E27">
      <w:pPr>
        <w:pStyle w:val="Akapitzlist"/>
        <w:numPr>
          <w:ilvl w:val="1"/>
          <w:numId w:val="18"/>
        </w:numPr>
        <w:suppressAutoHyphens/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A14A5">
        <w:rPr>
          <w:rFonts w:ascii="Arial" w:hAnsi="Arial" w:cs="Arial"/>
          <w:bCs/>
          <w:sz w:val="20"/>
          <w:szCs w:val="20"/>
          <w:lang w:eastAsia="ar-SA"/>
        </w:rPr>
        <w:t>na mocy porozumienia stron – w każdym terminie;</w:t>
      </w:r>
    </w:p>
    <w:p w14:paraId="3804EBC1" w14:textId="77777777" w:rsidR="003A4920" w:rsidRPr="00CA14A5" w:rsidRDefault="003A4920" w:rsidP="00745E27">
      <w:pPr>
        <w:pStyle w:val="Akapitzlist"/>
        <w:numPr>
          <w:ilvl w:val="1"/>
          <w:numId w:val="18"/>
        </w:numPr>
        <w:suppressAutoHyphens/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A14A5">
        <w:rPr>
          <w:rFonts w:ascii="Arial" w:hAnsi="Arial" w:cs="Arial"/>
          <w:bCs/>
          <w:sz w:val="20"/>
          <w:szCs w:val="20"/>
          <w:lang w:eastAsia="ar-SA"/>
        </w:rPr>
        <w:t xml:space="preserve">każda ze </w:t>
      </w:r>
      <w:r>
        <w:rPr>
          <w:rFonts w:ascii="Arial" w:hAnsi="Arial" w:cs="Arial"/>
          <w:bCs/>
          <w:sz w:val="20"/>
          <w:szCs w:val="20"/>
          <w:lang w:eastAsia="ar-SA"/>
        </w:rPr>
        <w:t>S</w:t>
      </w:r>
      <w:r w:rsidRPr="00CA14A5">
        <w:rPr>
          <w:rFonts w:ascii="Arial" w:hAnsi="Arial" w:cs="Arial"/>
          <w:bCs/>
          <w:sz w:val="20"/>
          <w:szCs w:val="20"/>
          <w:lang w:eastAsia="ar-SA"/>
        </w:rPr>
        <w:t xml:space="preserve">tron może rozwiązać </w:t>
      </w:r>
      <w:r>
        <w:rPr>
          <w:rFonts w:ascii="Arial" w:hAnsi="Arial" w:cs="Arial"/>
          <w:bCs/>
          <w:sz w:val="20"/>
          <w:szCs w:val="20"/>
          <w:lang w:eastAsia="ar-SA"/>
        </w:rPr>
        <w:t>u</w:t>
      </w:r>
      <w:r w:rsidRPr="00CA14A5">
        <w:rPr>
          <w:rFonts w:ascii="Arial" w:hAnsi="Arial" w:cs="Arial"/>
          <w:bCs/>
          <w:sz w:val="20"/>
          <w:szCs w:val="20"/>
          <w:lang w:eastAsia="ar-SA"/>
        </w:rPr>
        <w:t>mowę z zachowaniem 1-miesięcznego okresu wypowiedzenia</w:t>
      </w:r>
      <w:r w:rsidRPr="00CA14A5">
        <w:rPr>
          <w:rFonts w:ascii="Arial" w:hAnsi="Arial" w:cs="Arial"/>
          <w:noProof/>
          <w:sz w:val="20"/>
          <w:szCs w:val="20"/>
          <w:lang w:eastAsia="ar-SA"/>
        </w:rPr>
        <w:t xml:space="preserve"> ze skutkiem na koniec miesiąca kalendarzowego;  </w:t>
      </w:r>
    </w:p>
    <w:p w14:paraId="2FD527E0" w14:textId="77777777" w:rsidR="003A4920" w:rsidRPr="00CA14A5" w:rsidRDefault="003A4920" w:rsidP="00745E27">
      <w:pPr>
        <w:pStyle w:val="Akapitzlist"/>
        <w:numPr>
          <w:ilvl w:val="1"/>
          <w:numId w:val="18"/>
        </w:numPr>
        <w:suppressAutoHyphens/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A14A5">
        <w:rPr>
          <w:rFonts w:ascii="Arial" w:hAnsi="Arial" w:cs="Arial"/>
          <w:bCs/>
          <w:sz w:val="20"/>
          <w:szCs w:val="20"/>
          <w:lang w:eastAsia="ar-SA"/>
        </w:rPr>
        <w:t xml:space="preserve">w trybie natychmiastowym, bez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okresu </w:t>
      </w:r>
      <w:r w:rsidRPr="00CA14A5">
        <w:rPr>
          <w:rFonts w:ascii="Arial" w:hAnsi="Arial" w:cs="Arial"/>
          <w:bCs/>
          <w:sz w:val="20"/>
          <w:szCs w:val="20"/>
          <w:lang w:eastAsia="ar-SA"/>
        </w:rPr>
        <w:t>wypowiedzenia przez Zamawiającego w przypadku naruszania przez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Wykonawcę obowiązków objętych u</w:t>
      </w:r>
      <w:r w:rsidRPr="00CA14A5">
        <w:rPr>
          <w:rFonts w:ascii="Arial" w:hAnsi="Arial" w:cs="Arial"/>
          <w:bCs/>
          <w:sz w:val="20"/>
          <w:szCs w:val="20"/>
          <w:lang w:eastAsia="ar-SA"/>
        </w:rPr>
        <w:t xml:space="preserve">mową, w szczególności: </w:t>
      </w:r>
    </w:p>
    <w:p w14:paraId="1F679145" w14:textId="77777777" w:rsidR="003A4920" w:rsidRPr="00CA14A5" w:rsidRDefault="003A4920" w:rsidP="00745E27">
      <w:pPr>
        <w:pStyle w:val="Akapitzlist"/>
        <w:numPr>
          <w:ilvl w:val="3"/>
          <w:numId w:val="18"/>
        </w:numPr>
        <w:suppressAutoHyphens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A14A5">
        <w:rPr>
          <w:rFonts w:ascii="Arial" w:hAnsi="Arial" w:cs="Arial"/>
          <w:bCs/>
          <w:sz w:val="20"/>
          <w:szCs w:val="20"/>
          <w:lang w:eastAsia="ar-SA"/>
        </w:rPr>
        <w:t xml:space="preserve">w przypadku stwierdzenia nieprawidłowości w wykonaniu obowiązków skutkujących naliczaniem (co najmniej trzykrotnie)  kar umownych, o jakich mowa w § </w:t>
      </w:r>
      <w:r>
        <w:rPr>
          <w:rFonts w:ascii="Arial" w:hAnsi="Arial" w:cs="Arial"/>
          <w:bCs/>
          <w:sz w:val="20"/>
          <w:szCs w:val="20"/>
          <w:lang w:eastAsia="ar-SA"/>
        </w:rPr>
        <w:t>10</w:t>
      </w:r>
      <w:r w:rsidRPr="00CA14A5">
        <w:rPr>
          <w:rFonts w:ascii="Arial" w:hAnsi="Arial" w:cs="Arial"/>
          <w:bCs/>
          <w:sz w:val="20"/>
          <w:szCs w:val="20"/>
          <w:lang w:eastAsia="ar-SA"/>
        </w:rPr>
        <w:t xml:space="preserve"> powyżej</w:t>
      </w:r>
      <w:r>
        <w:rPr>
          <w:rFonts w:ascii="Arial" w:hAnsi="Arial" w:cs="Arial"/>
          <w:bCs/>
          <w:sz w:val="20"/>
          <w:szCs w:val="20"/>
          <w:lang w:eastAsia="ar-SA"/>
        </w:rPr>
        <w:t>,</w:t>
      </w:r>
    </w:p>
    <w:p w14:paraId="633CD630" w14:textId="77777777" w:rsidR="003A4920" w:rsidRPr="00CA14A5" w:rsidRDefault="003A4920" w:rsidP="00745E27">
      <w:pPr>
        <w:pStyle w:val="Akapitzlist"/>
        <w:numPr>
          <w:ilvl w:val="3"/>
          <w:numId w:val="18"/>
        </w:numPr>
        <w:suppressAutoHyphens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A14A5">
        <w:rPr>
          <w:rFonts w:ascii="Arial" w:hAnsi="Arial" w:cs="Arial"/>
          <w:sz w:val="20"/>
          <w:szCs w:val="20"/>
          <w:lang w:val="cs-CZ"/>
        </w:rPr>
        <w:t>rażącego nar</w:t>
      </w:r>
      <w:r>
        <w:rPr>
          <w:rFonts w:ascii="Arial" w:hAnsi="Arial" w:cs="Arial"/>
          <w:sz w:val="20"/>
          <w:szCs w:val="20"/>
          <w:lang w:val="cs-CZ"/>
        </w:rPr>
        <w:t>uszenia postanowień niniejszej u</w:t>
      </w:r>
      <w:r w:rsidRPr="00CA14A5">
        <w:rPr>
          <w:rFonts w:ascii="Arial" w:hAnsi="Arial" w:cs="Arial"/>
          <w:sz w:val="20"/>
          <w:szCs w:val="20"/>
          <w:lang w:val="cs-CZ"/>
        </w:rPr>
        <w:t>mowy przez Wykonawcę, w szczególności w przypadku niewykonywa</w:t>
      </w:r>
      <w:r>
        <w:rPr>
          <w:rFonts w:ascii="Arial" w:hAnsi="Arial" w:cs="Arial"/>
          <w:sz w:val="20"/>
          <w:szCs w:val="20"/>
          <w:lang w:val="cs-CZ"/>
        </w:rPr>
        <w:t>nia przez Wykonawcę niniejszej u</w:t>
      </w:r>
      <w:r w:rsidRPr="00CA14A5">
        <w:rPr>
          <w:rFonts w:ascii="Arial" w:hAnsi="Arial" w:cs="Arial"/>
          <w:sz w:val="20"/>
          <w:szCs w:val="20"/>
          <w:lang w:val="cs-CZ"/>
        </w:rPr>
        <w:t xml:space="preserve">mowy. </w:t>
      </w:r>
    </w:p>
    <w:p w14:paraId="2FF1CC46" w14:textId="77777777" w:rsidR="003A4920" w:rsidRDefault="003A4920" w:rsidP="003A4920">
      <w:pPr>
        <w:widowControl w:val="0"/>
        <w:suppressAutoHyphens/>
        <w:ind w:left="357" w:hanging="357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4A192D">
        <w:rPr>
          <w:rFonts w:ascii="Arial" w:hAnsi="Arial" w:cs="Arial"/>
          <w:b/>
          <w:sz w:val="20"/>
          <w:szCs w:val="20"/>
          <w:lang w:val="cs-CZ"/>
        </w:rPr>
        <w:t xml:space="preserve">§ </w:t>
      </w:r>
      <w:r>
        <w:rPr>
          <w:rFonts w:ascii="Arial" w:hAnsi="Arial" w:cs="Arial"/>
          <w:b/>
          <w:sz w:val="20"/>
          <w:szCs w:val="20"/>
          <w:lang w:val="cs-CZ"/>
        </w:rPr>
        <w:t>13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14:paraId="6A36754A" w14:textId="77777777" w:rsidR="003A4920" w:rsidRPr="00BA5D9E" w:rsidRDefault="003A4920" w:rsidP="003A4920">
      <w:pPr>
        <w:widowControl w:val="0"/>
        <w:suppressAutoHyphens/>
        <w:spacing w:after="120"/>
        <w:ind w:left="357" w:hanging="357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4A192D">
        <w:rPr>
          <w:rFonts w:ascii="Arial" w:hAnsi="Arial" w:cs="Arial"/>
          <w:b/>
          <w:bCs/>
          <w:sz w:val="20"/>
          <w:szCs w:val="20"/>
          <w:lang w:val="cs-CZ"/>
        </w:rPr>
        <w:t>Zmian</w:t>
      </w:r>
      <w:r>
        <w:rPr>
          <w:rFonts w:ascii="Arial" w:hAnsi="Arial" w:cs="Arial"/>
          <w:b/>
          <w:bCs/>
          <w:sz w:val="20"/>
          <w:szCs w:val="20"/>
          <w:lang w:val="cs-CZ"/>
        </w:rPr>
        <w:t>a u</w:t>
      </w:r>
      <w:r w:rsidRPr="004A192D">
        <w:rPr>
          <w:rFonts w:ascii="Arial" w:hAnsi="Arial" w:cs="Arial"/>
          <w:b/>
          <w:bCs/>
          <w:sz w:val="20"/>
          <w:szCs w:val="20"/>
          <w:lang w:val="cs-CZ"/>
        </w:rPr>
        <w:t>mowy</w:t>
      </w:r>
      <w:r>
        <w:rPr>
          <w:rFonts w:ascii="Arial" w:hAnsi="Arial" w:cs="Arial"/>
          <w:b/>
          <w:bCs/>
          <w:sz w:val="20"/>
          <w:szCs w:val="20"/>
          <w:lang w:val="cs-CZ"/>
        </w:rPr>
        <w:t>.</w:t>
      </w:r>
    </w:p>
    <w:p w14:paraId="463E8C3F" w14:textId="4F571A3A" w:rsidR="003A4920" w:rsidRPr="00BA5D9E" w:rsidRDefault="003A4920" w:rsidP="00745E27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Arial Narrow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Wartość przedmiotu u</w:t>
      </w:r>
      <w:r w:rsidRPr="00BA5D9E">
        <w:rPr>
          <w:rFonts w:ascii="Arial" w:hAnsi="Arial" w:cs="Arial"/>
          <w:sz w:val="20"/>
          <w:szCs w:val="20"/>
          <w:lang w:val="cs-CZ"/>
        </w:rPr>
        <w:t>mowy, o której mowa w §</w:t>
      </w:r>
      <w:r>
        <w:rPr>
          <w:rFonts w:ascii="Arial" w:hAnsi="Arial" w:cs="Arial"/>
          <w:sz w:val="20"/>
          <w:szCs w:val="20"/>
          <w:lang w:val="cs-CZ"/>
        </w:rPr>
        <w:t xml:space="preserve"> 3</w:t>
      </w:r>
      <w:r w:rsidRPr="00BA5D9E">
        <w:rPr>
          <w:rFonts w:ascii="Arial" w:hAnsi="Arial" w:cs="Arial"/>
          <w:sz w:val="20"/>
          <w:szCs w:val="20"/>
          <w:lang w:val="cs-CZ"/>
        </w:rPr>
        <w:t xml:space="preserve"> ust.1 powyżej, ulega zmianie w przypadku wycofania z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BA5D9E">
        <w:rPr>
          <w:rFonts w:ascii="Arial" w:hAnsi="Arial" w:cs="Arial"/>
          <w:sz w:val="20"/>
          <w:szCs w:val="20"/>
          <w:lang w:val="cs-CZ"/>
        </w:rPr>
        <w:t>eksploatacji</w:t>
      </w:r>
      <w:r>
        <w:rPr>
          <w:rFonts w:ascii="Arial" w:hAnsi="Arial" w:cs="Arial"/>
          <w:sz w:val="20"/>
          <w:szCs w:val="20"/>
          <w:lang w:val="cs-CZ"/>
        </w:rPr>
        <w:t xml:space="preserve"> przez Zamawiającego</w:t>
      </w:r>
      <w:r w:rsidRPr="00BA5D9E">
        <w:rPr>
          <w:rFonts w:ascii="Arial" w:hAnsi="Arial" w:cs="Arial"/>
          <w:sz w:val="20"/>
          <w:szCs w:val="20"/>
          <w:lang w:val="cs-CZ"/>
        </w:rPr>
        <w:t xml:space="preserve">, przed dokonaniem przeglądu, </w:t>
      </w:r>
      <w:r>
        <w:rPr>
          <w:rFonts w:ascii="Arial" w:hAnsi="Arial" w:cs="Arial"/>
          <w:sz w:val="20"/>
          <w:szCs w:val="20"/>
          <w:lang w:val="cs-CZ"/>
        </w:rPr>
        <w:t>urządzeń</w:t>
      </w:r>
      <w:r w:rsidRPr="00BA5D9E">
        <w:rPr>
          <w:rFonts w:ascii="Arial" w:hAnsi="Arial" w:cs="Arial"/>
          <w:sz w:val="20"/>
          <w:szCs w:val="20"/>
          <w:lang w:val="cs-CZ"/>
        </w:rPr>
        <w:t xml:space="preserve"> objęt</w:t>
      </w:r>
      <w:r>
        <w:rPr>
          <w:rFonts w:ascii="Arial" w:hAnsi="Arial" w:cs="Arial"/>
          <w:sz w:val="20"/>
          <w:szCs w:val="20"/>
          <w:lang w:val="cs-CZ"/>
        </w:rPr>
        <w:t>ych</w:t>
      </w:r>
      <w:r w:rsidRPr="00BA5D9E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u</w:t>
      </w:r>
      <w:r w:rsidRPr="00BA5D9E">
        <w:rPr>
          <w:rFonts w:ascii="Arial" w:hAnsi="Arial" w:cs="Arial"/>
          <w:sz w:val="20"/>
          <w:szCs w:val="20"/>
          <w:lang w:val="cs-CZ"/>
        </w:rPr>
        <w:t xml:space="preserve">mową. Wartość umowy w takiej sytuacji ulega zmniejszeniu o kwotę stanowiącą wartość usługi dotyczącej </w:t>
      </w:r>
      <w:r>
        <w:rPr>
          <w:rFonts w:ascii="Arial" w:hAnsi="Arial" w:cs="Arial"/>
          <w:sz w:val="20"/>
          <w:szCs w:val="20"/>
          <w:lang w:val="cs-CZ"/>
        </w:rPr>
        <w:t xml:space="preserve">urządzeń </w:t>
      </w:r>
      <w:r w:rsidRPr="00BA5D9E">
        <w:rPr>
          <w:rFonts w:ascii="Arial" w:hAnsi="Arial" w:cs="Arial"/>
          <w:sz w:val="20"/>
          <w:szCs w:val="20"/>
          <w:lang w:val="cs-CZ"/>
        </w:rPr>
        <w:t>wycofan</w:t>
      </w:r>
      <w:r>
        <w:rPr>
          <w:rFonts w:ascii="Arial" w:hAnsi="Arial" w:cs="Arial"/>
          <w:sz w:val="20"/>
          <w:szCs w:val="20"/>
          <w:lang w:val="cs-CZ"/>
        </w:rPr>
        <w:t>ych</w:t>
      </w:r>
      <w:r w:rsidRPr="00BA5D9E">
        <w:rPr>
          <w:rFonts w:ascii="Arial" w:hAnsi="Arial" w:cs="Arial"/>
          <w:sz w:val="20"/>
          <w:szCs w:val="20"/>
          <w:lang w:val="cs-CZ"/>
        </w:rPr>
        <w:t xml:space="preserve"> z eksploatacji, zgodnie z formularzem </w:t>
      </w:r>
      <w:r>
        <w:rPr>
          <w:rFonts w:ascii="Arial" w:hAnsi="Arial" w:cs="Arial"/>
          <w:sz w:val="20"/>
          <w:szCs w:val="20"/>
          <w:lang w:val="cs-CZ"/>
        </w:rPr>
        <w:t>rzeczowo-</w:t>
      </w:r>
      <w:r w:rsidRPr="00BA5D9E">
        <w:rPr>
          <w:rFonts w:ascii="Arial" w:hAnsi="Arial" w:cs="Arial"/>
          <w:sz w:val="20"/>
          <w:szCs w:val="20"/>
          <w:lang w:val="cs-CZ"/>
        </w:rPr>
        <w:t>cenowym</w:t>
      </w:r>
      <w:r>
        <w:rPr>
          <w:rFonts w:ascii="Arial" w:hAnsi="Arial" w:cs="Arial"/>
          <w:sz w:val="20"/>
          <w:szCs w:val="20"/>
          <w:lang w:val="cs-CZ"/>
        </w:rPr>
        <w:t xml:space="preserve"> – </w:t>
      </w:r>
      <w:r w:rsidR="00B75097">
        <w:rPr>
          <w:rFonts w:ascii="Arial" w:hAnsi="Arial" w:cs="Arial"/>
          <w:sz w:val="20"/>
          <w:szCs w:val="20"/>
          <w:u w:val="single"/>
          <w:lang w:val="cs-CZ"/>
        </w:rPr>
        <w:t>załącznik nr 2</w:t>
      </w:r>
      <w:r w:rsidRPr="00BA5D9E">
        <w:rPr>
          <w:rFonts w:ascii="Arial" w:hAnsi="Arial" w:cs="Arial"/>
          <w:sz w:val="20"/>
          <w:szCs w:val="20"/>
          <w:lang w:val="cs-CZ"/>
        </w:rPr>
        <w:t>.</w:t>
      </w:r>
    </w:p>
    <w:p w14:paraId="68972A18" w14:textId="77777777" w:rsidR="003A4920" w:rsidRPr="00BA5D9E" w:rsidRDefault="003A4920" w:rsidP="00745E27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Arial Narrow" w:hAnsi="Arial" w:cs="Arial"/>
          <w:sz w:val="20"/>
          <w:szCs w:val="20"/>
          <w:lang w:val="cs-CZ"/>
        </w:rPr>
      </w:pPr>
      <w:r w:rsidRPr="00BA5D9E">
        <w:rPr>
          <w:rFonts w:ascii="Arial" w:hAnsi="Arial" w:cs="Arial"/>
          <w:sz w:val="20"/>
          <w:szCs w:val="20"/>
          <w:lang w:val="cs-CZ"/>
        </w:rPr>
        <w:lastRenderedPageBreak/>
        <w:t xml:space="preserve">Wynagrodzenie należne Wykonawcy ulega zmianie w przypadku ustawowej zmiany podatku VAT bez obowiązku zmiany </w:t>
      </w:r>
      <w:r>
        <w:rPr>
          <w:rFonts w:ascii="Arial" w:hAnsi="Arial" w:cs="Arial"/>
          <w:sz w:val="20"/>
          <w:szCs w:val="20"/>
          <w:lang w:val="cs-CZ"/>
        </w:rPr>
        <w:t>treści u</w:t>
      </w:r>
      <w:r w:rsidRPr="00BA5D9E">
        <w:rPr>
          <w:rFonts w:ascii="Arial" w:hAnsi="Arial" w:cs="Arial"/>
          <w:sz w:val="20"/>
          <w:szCs w:val="20"/>
          <w:lang w:val="cs-CZ"/>
        </w:rPr>
        <w:t xml:space="preserve">mowy. </w:t>
      </w:r>
    </w:p>
    <w:p w14:paraId="0A36D96D" w14:textId="77777777" w:rsidR="003A4920" w:rsidRPr="00BA5D9E" w:rsidRDefault="003A4920" w:rsidP="00745E27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Arial Narrow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Zmiana niniejszej u</w:t>
      </w:r>
      <w:r w:rsidRPr="00BA5D9E">
        <w:rPr>
          <w:rFonts w:ascii="Arial" w:hAnsi="Arial" w:cs="Arial"/>
          <w:sz w:val="20"/>
          <w:szCs w:val="20"/>
        </w:rPr>
        <w:t>mowy może nastąpić wyłącznie w formie pisemnego aneksu</w:t>
      </w:r>
      <w:r>
        <w:rPr>
          <w:rFonts w:ascii="Arial" w:hAnsi="Arial" w:cs="Arial"/>
          <w:sz w:val="20"/>
          <w:szCs w:val="20"/>
        </w:rPr>
        <w:t>, podpisanego przez obie Strony,</w:t>
      </w:r>
      <w:r w:rsidRPr="00BA5D9E">
        <w:rPr>
          <w:rFonts w:ascii="Arial" w:hAnsi="Arial" w:cs="Arial"/>
          <w:sz w:val="20"/>
          <w:szCs w:val="20"/>
        </w:rPr>
        <w:t xml:space="preserve"> pod rygorem nieważności.</w:t>
      </w:r>
    </w:p>
    <w:p w14:paraId="753FE3FD" w14:textId="77777777" w:rsidR="003A4920" w:rsidRDefault="003A4920" w:rsidP="003A4920">
      <w:pPr>
        <w:keepNext/>
        <w:widowControl w:val="0"/>
        <w:tabs>
          <w:tab w:val="left" w:pos="0"/>
        </w:tabs>
        <w:suppressAutoHyphens/>
        <w:ind w:left="432" w:hanging="432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2F1A665C" w14:textId="77777777" w:rsidR="003A4920" w:rsidRPr="00D40F1E" w:rsidRDefault="003A4920" w:rsidP="003A49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</w:p>
    <w:p w14:paraId="22D59E3B" w14:textId="77777777" w:rsidR="003A4920" w:rsidRPr="00D40F1E" w:rsidRDefault="003A4920" w:rsidP="003A4920">
      <w:pPr>
        <w:jc w:val="center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b/>
          <w:sz w:val="20"/>
          <w:szCs w:val="20"/>
        </w:rPr>
        <w:t>Postanowienia końcowe</w:t>
      </w:r>
      <w:r>
        <w:rPr>
          <w:rFonts w:ascii="Arial" w:hAnsi="Arial" w:cs="Arial"/>
          <w:b/>
          <w:sz w:val="20"/>
          <w:szCs w:val="20"/>
        </w:rPr>
        <w:t>.</w:t>
      </w:r>
    </w:p>
    <w:p w14:paraId="782409DB" w14:textId="77777777" w:rsidR="003A4920" w:rsidRPr="00D40F1E" w:rsidRDefault="003A4920" w:rsidP="003A4920">
      <w:pPr>
        <w:jc w:val="both"/>
        <w:rPr>
          <w:rFonts w:ascii="Arial" w:hAnsi="Arial" w:cs="Arial"/>
          <w:sz w:val="20"/>
          <w:szCs w:val="20"/>
        </w:rPr>
      </w:pPr>
    </w:p>
    <w:p w14:paraId="5D34124E" w14:textId="77777777" w:rsidR="000D0875" w:rsidRPr="000D0875" w:rsidRDefault="000D0875" w:rsidP="000D0875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D0875">
        <w:rPr>
          <w:rFonts w:ascii="Arial" w:hAnsi="Arial" w:cs="Arial"/>
          <w:sz w:val="20"/>
          <w:szCs w:val="20"/>
        </w:rPr>
        <w:t>Strony zobowiązują się do przestrzegania regulacji ustawy z dnia 10 maja 2018 r. o ochronie danych osobowych oraz rozporządzenia Parlamentu Europejskiego i Rady (UE) 2016/679 z dnia 27 kwietnia 2016 roku w sprawie ochrony osób fizycznych w związku z przetwarzaniem danych osobowych i w sprawie swobodnego przepływu takich danych oraz uchylenia dyrektywy 95/46/WE. W szczególności w przypadku konieczności powierzenia przetwarzania danych osobowych, Strony na wniosek jednej ze Stron, zawrą stosowną umowę w powyższym zakresie. Klauzula informacyjna dotycząca danych osobowych zgodnie z art. 13 ust. 1 i 2 ogólnego rozporządzenia o ochronie danych z dnia 27 kwietnia 2016 r. zwanego dalej „RODO” znajduje się pod adresem internetowym: https://mir.gdynia.pl/klauzula-rodo/. Wykonawca oświadcza, że zapoznał się z w/w klauzulą i przyjmuje ją do wiadomości.</w:t>
      </w:r>
    </w:p>
    <w:p w14:paraId="199B2141" w14:textId="69F40143" w:rsidR="003A4920" w:rsidRPr="00D40F1E" w:rsidRDefault="003A4920" w:rsidP="00745E27">
      <w:pPr>
        <w:pStyle w:val="Akapitzlist"/>
        <w:numPr>
          <w:ilvl w:val="0"/>
          <w:numId w:val="15"/>
        </w:numPr>
        <w:spacing w:line="276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Wykonawca zobowiązuje się do terminowej realizacji przedmiotu </w:t>
      </w:r>
      <w:r>
        <w:rPr>
          <w:rFonts w:ascii="Arial" w:hAnsi="Arial" w:cs="Arial"/>
          <w:sz w:val="20"/>
          <w:szCs w:val="20"/>
        </w:rPr>
        <w:t>umowy</w:t>
      </w:r>
      <w:r w:rsidRPr="00D40F1E">
        <w:rPr>
          <w:rFonts w:ascii="Arial" w:hAnsi="Arial" w:cs="Arial"/>
          <w:sz w:val="20"/>
          <w:szCs w:val="20"/>
        </w:rPr>
        <w:t>, z należytą starannością, fachowo, zgodnie z zakresem określonym w umowie.</w:t>
      </w:r>
    </w:p>
    <w:p w14:paraId="6F57767A" w14:textId="77777777" w:rsidR="003A4920" w:rsidRPr="00D40F1E" w:rsidRDefault="003A4920" w:rsidP="00745E27">
      <w:pPr>
        <w:pStyle w:val="Akapitzlist"/>
        <w:numPr>
          <w:ilvl w:val="0"/>
          <w:numId w:val="15"/>
        </w:numPr>
        <w:spacing w:line="276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Wykonawca ponosi odpowiedzialność za szkodę wyrządzoną Zamawiającemu i osobom  trzecim podczas realizacji przedmiotu umowy.</w:t>
      </w:r>
    </w:p>
    <w:p w14:paraId="09692B8C" w14:textId="77777777" w:rsidR="003A4920" w:rsidRPr="00CA14A5" w:rsidRDefault="003A4920" w:rsidP="00745E27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A14A5">
        <w:rPr>
          <w:rFonts w:ascii="Arial" w:hAnsi="Arial" w:cs="Arial"/>
          <w:sz w:val="20"/>
          <w:szCs w:val="20"/>
        </w:rPr>
        <w:t>Podejmowane przez Wykonawcę czynności serwisowe, nie mogą być przyczyną utraty certyfikatów, świadectw technicznych i innych dokumentów danego urządzenia, dopuszczających go do użytkowania.</w:t>
      </w:r>
    </w:p>
    <w:p w14:paraId="22B84BD7" w14:textId="77777777" w:rsidR="003A4920" w:rsidRPr="00D40F1E" w:rsidRDefault="003A4920" w:rsidP="00745E27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Wykonawca nie może bez zgody Zamawiającego dokonać przeniesienia obowiązków lub cesji wierzytelności przysługującej mu z tytułu realizacji niniejszej umowy na osoby trzecie.</w:t>
      </w:r>
    </w:p>
    <w:p w14:paraId="13423081" w14:textId="77777777" w:rsidR="003A4920" w:rsidRPr="00D40F1E" w:rsidRDefault="003A4920" w:rsidP="00745E27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Wszelkie spory wynikające z realizacji niniejszej umowy </w:t>
      </w:r>
      <w:r>
        <w:rPr>
          <w:rFonts w:ascii="Arial" w:hAnsi="Arial" w:cs="Arial"/>
          <w:sz w:val="20"/>
          <w:szCs w:val="20"/>
        </w:rPr>
        <w:t>S</w:t>
      </w:r>
      <w:r w:rsidRPr="00D40F1E">
        <w:rPr>
          <w:rFonts w:ascii="Arial" w:hAnsi="Arial" w:cs="Arial"/>
          <w:sz w:val="20"/>
          <w:szCs w:val="20"/>
        </w:rPr>
        <w:t>trony zobowiązują się rozstrzygać polubownie, a w przypadku braku porozumienia  rozstrzygać je  będą sądy właściwe miejscowo i rzeczowo dla siedziby Zamawiającego.</w:t>
      </w:r>
    </w:p>
    <w:p w14:paraId="6D4B7D95" w14:textId="77777777" w:rsidR="003A4920" w:rsidRPr="00D40F1E" w:rsidRDefault="003A4920" w:rsidP="00745E27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W sprawach nieuregulowanych niniejszą umową mają zastosowanie odpowiednie przepisy Kodeksu cywilnego.</w:t>
      </w:r>
    </w:p>
    <w:p w14:paraId="041DAA3A" w14:textId="77777777" w:rsidR="003A4920" w:rsidRPr="00D40F1E" w:rsidRDefault="003A4920" w:rsidP="00745E27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Umowę sporządza się w dwóch jednobrzmiących egzemplarzach, po jednym dla każdej ze Stron.</w:t>
      </w:r>
    </w:p>
    <w:p w14:paraId="01183888" w14:textId="77777777" w:rsidR="003A4920" w:rsidRDefault="003A4920" w:rsidP="00745E27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Umowa obowiązuje od daty jej zawarcia.</w:t>
      </w:r>
    </w:p>
    <w:p w14:paraId="193D7B7F" w14:textId="77777777" w:rsidR="003A4920" w:rsidRPr="00D40F1E" w:rsidRDefault="003A4920" w:rsidP="003A4920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6B7728E" w14:textId="77777777" w:rsidR="003A4920" w:rsidRPr="00D40F1E" w:rsidRDefault="003A4920" w:rsidP="003A4920">
      <w:pPr>
        <w:jc w:val="both"/>
        <w:rPr>
          <w:rFonts w:ascii="Arial" w:hAnsi="Arial" w:cs="Arial"/>
          <w:b/>
          <w:sz w:val="20"/>
          <w:szCs w:val="20"/>
        </w:rPr>
      </w:pPr>
    </w:p>
    <w:p w14:paraId="26B29880" w14:textId="77777777" w:rsidR="003A4920" w:rsidRPr="00834D1C" w:rsidRDefault="003A4920" w:rsidP="003A4920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834D1C">
        <w:rPr>
          <w:rFonts w:ascii="Arial" w:hAnsi="Arial" w:cs="Arial"/>
          <w:i/>
          <w:sz w:val="16"/>
          <w:szCs w:val="16"/>
          <w:u w:val="single"/>
        </w:rPr>
        <w:t>Załączniki stanowiące integralną część umowy:</w:t>
      </w:r>
    </w:p>
    <w:p w14:paraId="6284F230" w14:textId="01DD3C88" w:rsidR="00B75097" w:rsidRDefault="007F664D" w:rsidP="003A4920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1- </w:t>
      </w:r>
      <w:r w:rsidR="00B75097">
        <w:rPr>
          <w:rFonts w:ascii="Arial" w:hAnsi="Arial" w:cs="Arial"/>
          <w:i/>
          <w:sz w:val="16"/>
          <w:szCs w:val="16"/>
        </w:rPr>
        <w:t>F</w:t>
      </w:r>
      <w:r w:rsidR="003A4920">
        <w:rPr>
          <w:rFonts w:ascii="Arial" w:hAnsi="Arial" w:cs="Arial"/>
          <w:i/>
          <w:sz w:val="16"/>
          <w:szCs w:val="16"/>
        </w:rPr>
        <w:t xml:space="preserve">ormularz </w:t>
      </w:r>
      <w:r w:rsidR="00B75097">
        <w:rPr>
          <w:rFonts w:ascii="Arial" w:hAnsi="Arial" w:cs="Arial"/>
          <w:i/>
          <w:sz w:val="16"/>
          <w:szCs w:val="16"/>
        </w:rPr>
        <w:t>oferty</w:t>
      </w:r>
    </w:p>
    <w:p w14:paraId="2C913FAB" w14:textId="7A7F5FB3" w:rsidR="003A4920" w:rsidRDefault="007F664D" w:rsidP="003A4920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2- </w:t>
      </w:r>
      <w:r w:rsidR="00B75097">
        <w:rPr>
          <w:rFonts w:ascii="Arial" w:hAnsi="Arial" w:cs="Arial"/>
          <w:i/>
          <w:sz w:val="16"/>
          <w:szCs w:val="16"/>
        </w:rPr>
        <w:t xml:space="preserve">Formularz </w:t>
      </w:r>
      <w:r w:rsidR="003A4920">
        <w:rPr>
          <w:rFonts w:ascii="Arial" w:hAnsi="Arial" w:cs="Arial"/>
          <w:i/>
          <w:sz w:val="16"/>
          <w:szCs w:val="16"/>
        </w:rPr>
        <w:t xml:space="preserve">rzeczowo </w:t>
      </w:r>
      <w:r w:rsidR="00B75097">
        <w:rPr>
          <w:rFonts w:ascii="Arial" w:hAnsi="Arial" w:cs="Arial"/>
          <w:i/>
          <w:sz w:val="16"/>
          <w:szCs w:val="16"/>
        </w:rPr>
        <w:t>–</w:t>
      </w:r>
      <w:r w:rsidR="003A4920">
        <w:rPr>
          <w:rFonts w:ascii="Arial" w:hAnsi="Arial" w:cs="Arial"/>
          <w:i/>
          <w:sz w:val="16"/>
          <w:szCs w:val="16"/>
        </w:rPr>
        <w:t xml:space="preserve"> cenowy</w:t>
      </w:r>
    </w:p>
    <w:p w14:paraId="35E5BB41" w14:textId="50FF6C20" w:rsidR="00B75097" w:rsidRPr="00834D1C" w:rsidRDefault="00B75097" w:rsidP="00B75097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Załącznik nr 3</w:t>
      </w:r>
      <w:r w:rsidR="006B71EB">
        <w:rPr>
          <w:rFonts w:ascii="Arial" w:hAnsi="Arial" w:cs="Arial"/>
          <w:i/>
          <w:sz w:val="16"/>
          <w:szCs w:val="16"/>
        </w:rPr>
        <w:t xml:space="preserve"> (A-C)</w:t>
      </w:r>
      <w:r w:rsidR="007F664D">
        <w:rPr>
          <w:rFonts w:ascii="Arial" w:hAnsi="Arial" w:cs="Arial"/>
          <w:i/>
          <w:sz w:val="16"/>
          <w:szCs w:val="16"/>
        </w:rPr>
        <w:t xml:space="preserve">- </w:t>
      </w:r>
      <w:r>
        <w:rPr>
          <w:rFonts w:ascii="Arial" w:hAnsi="Arial" w:cs="Arial"/>
          <w:i/>
          <w:sz w:val="16"/>
          <w:szCs w:val="16"/>
        </w:rPr>
        <w:t>Protokół odbioru prac (</w:t>
      </w:r>
      <w:r w:rsidRPr="00834D1C">
        <w:rPr>
          <w:rFonts w:ascii="Arial" w:hAnsi="Arial" w:cs="Arial"/>
          <w:i/>
          <w:sz w:val="16"/>
          <w:szCs w:val="16"/>
        </w:rPr>
        <w:t>konserwacje i drobne naprawy)</w:t>
      </w:r>
    </w:p>
    <w:p w14:paraId="5B443C71" w14:textId="6184B118" w:rsidR="003A4920" w:rsidRPr="00834D1C" w:rsidRDefault="003A4920" w:rsidP="003A4920">
      <w:pPr>
        <w:jc w:val="both"/>
        <w:rPr>
          <w:rFonts w:ascii="Arial" w:hAnsi="Arial" w:cs="Arial"/>
          <w:i/>
          <w:sz w:val="16"/>
          <w:szCs w:val="16"/>
        </w:rPr>
      </w:pPr>
      <w:r w:rsidRPr="00834D1C">
        <w:rPr>
          <w:rFonts w:ascii="Arial" w:hAnsi="Arial" w:cs="Arial"/>
          <w:i/>
          <w:sz w:val="16"/>
          <w:szCs w:val="16"/>
        </w:rPr>
        <w:t xml:space="preserve">Załącznik nr </w:t>
      </w:r>
      <w:r w:rsidR="00B75097">
        <w:rPr>
          <w:rFonts w:ascii="Arial" w:hAnsi="Arial" w:cs="Arial"/>
          <w:i/>
          <w:sz w:val="16"/>
          <w:szCs w:val="16"/>
        </w:rPr>
        <w:t>4</w:t>
      </w:r>
      <w:r w:rsidR="007F664D">
        <w:rPr>
          <w:rFonts w:ascii="Arial" w:hAnsi="Arial" w:cs="Arial"/>
          <w:i/>
          <w:sz w:val="16"/>
          <w:szCs w:val="16"/>
        </w:rPr>
        <w:t xml:space="preserve">- </w:t>
      </w:r>
      <w:r w:rsidR="00B75097">
        <w:rPr>
          <w:rFonts w:ascii="Arial" w:hAnsi="Arial" w:cs="Arial"/>
          <w:i/>
          <w:sz w:val="16"/>
          <w:szCs w:val="16"/>
        </w:rPr>
        <w:t>P</w:t>
      </w:r>
      <w:r w:rsidRPr="00834D1C">
        <w:rPr>
          <w:rFonts w:ascii="Arial" w:hAnsi="Arial" w:cs="Arial"/>
          <w:i/>
          <w:sz w:val="16"/>
          <w:szCs w:val="16"/>
        </w:rPr>
        <w:t>rotokół usunięcia awarii.</w:t>
      </w:r>
    </w:p>
    <w:p w14:paraId="2D4DA37A" w14:textId="718DE966" w:rsidR="003A4920" w:rsidRDefault="003A4920" w:rsidP="003A4920">
      <w:pPr>
        <w:jc w:val="both"/>
        <w:rPr>
          <w:rFonts w:ascii="Arial" w:hAnsi="Arial" w:cs="Arial"/>
          <w:sz w:val="20"/>
          <w:szCs w:val="20"/>
        </w:rPr>
      </w:pPr>
      <w:r w:rsidRPr="00834D1C">
        <w:rPr>
          <w:rFonts w:ascii="Arial" w:hAnsi="Arial" w:cs="Arial"/>
          <w:i/>
          <w:sz w:val="16"/>
          <w:szCs w:val="16"/>
        </w:rPr>
        <w:t xml:space="preserve">Załącznik nr </w:t>
      </w:r>
      <w:r w:rsidR="00B75097">
        <w:rPr>
          <w:rFonts w:ascii="Arial" w:hAnsi="Arial" w:cs="Arial"/>
          <w:i/>
          <w:sz w:val="16"/>
          <w:szCs w:val="16"/>
        </w:rPr>
        <w:t>5</w:t>
      </w:r>
      <w:r w:rsidR="007F664D">
        <w:rPr>
          <w:rFonts w:ascii="Arial" w:hAnsi="Arial" w:cs="Arial"/>
          <w:i/>
          <w:sz w:val="16"/>
          <w:szCs w:val="16"/>
        </w:rPr>
        <w:t xml:space="preserve">- </w:t>
      </w:r>
      <w:r w:rsidR="00B75097">
        <w:rPr>
          <w:rFonts w:ascii="Arial" w:hAnsi="Arial" w:cs="Arial"/>
          <w:i/>
          <w:sz w:val="16"/>
          <w:szCs w:val="16"/>
        </w:rPr>
        <w:t>K</w:t>
      </w:r>
      <w:r w:rsidRPr="00834D1C">
        <w:rPr>
          <w:rFonts w:ascii="Arial" w:hAnsi="Arial" w:cs="Arial"/>
          <w:i/>
          <w:sz w:val="16"/>
          <w:szCs w:val="16"/>
        </w:rPr>
        <w:t>opia polisy</w:t>
      </w:r>
      <w:r w:rsidR="00D62AC6">
        <w:rPr>
          <w:rFonts w:ascii="Arial" w:hAnsi="Arial" w:cs="Arial"/>
          <w:i/>
          <w:sz w:val="16"/>
          <w:szCs w:val="16"/>
        </w:rPr>
        <w:t xml:space="preserve"> ubezpieczeniowej</w:t>
      </w:r>
      <w:r w:rsidR="00FF2FB0">
        <w:rPr>
          <w:rFonts w:ascii="Arial" w:hAnsi="Arial" w:cs="Arial"/>
          <w:i/>
          <w:sz w:val="16"/>
          <w:szCs w:val="16"/>
        </w:rPr>
        <w:t xml:space="preserve"> wraz z dowodem opłacenia składki.</w:t>
      </w:r>
    </w:p>
    <w:p w14:paraId="16854468" w14:textId="77777777" w:rsidR="003A4920" w:rsidRPr="00D40F1E" w:rsidRDefault="003A4920" w:rsidP="003A4920">
      <w:pPr>
        <w:jc w:val="both"/>
        <w:rPr>
          <w:rFonts w:ascii="Arial" w:hAnsi="Arial" w:cs="Arial"/>
          <w:sz w:val="20"/>
          <w:szCs w:val="20"/>
        </w:rPr>
      </w:pPr>
    </w:p>
    <w:p w14:paraId="119E0F65" w14:textId="14253E6D" w:rsidR="003A4920" w:rsidRDefault="003A4920" w:rsidP="003A4920">
      <w:pPr>
        <w:jc w:val="both"/>
        <w:rPr>
          <w:rFonts w:ascii="Arial" w:hAnsi="Arial" w:cs="Arial"/>
          <w:sz w:val="20"/>
          <w:szCs w:val="20"/>
        </w:rPr>
      </w:pPr>
    </w:p>
    <w:p w14:paraId="73D8966A" w14:textId="70E332D1" w:rsidR="007F664D" w:rsidRDefault="007F664D" w:rsidP="003A4920">
      <w:pPr>
        <w:jc w:val="both"/>
        <w:rPr>
          <w:rFonts w:ascii="Arial" w:hAnsi="Arial" w:cs="Arial"/>
          <w:sz w:val="20"/>
          <w:szCs w:val="20"/>
        </w:rPr>
      </w:pPr>
    </w:p>
    <w:p w14:paraId="572182F2" w14:textId="1389CE56" w:rsidR="007F664D" w:rsidRDefault="007F664D" w:rsidP="003A4920">
      <w:pPr>
        <w:jc w:val="both"/>
        <w:rPr>
          <w:rFonts w:ascii="Arial" w:hAnsi="Arial" w:cs="Arial"/>
          <w:sz w:val="20"/>
          <w:szCs w:val="20"/>
        </w:rPr>
      </w:pPr>
    </w:p>
    <w:p w14:paraId="28BD71D1" w14:textId="77777777" w:rsidR="007F664D" w:rsidRPr="00D40F1E" w:rsidRDefault="007F664D" w:rsidP="003A4920">
      <w:pPr>
        <w:jc w:val="both"/>
        <w:rPr>
          <w:rFonts w:ascii="Arial" w:hAnsi="Arial" w:cs="Arial"/>
          <w:sz w:val="20"/>
          <w:szCs w:val="20"/>
        </w:rPr>
      </w:pPr>
    </w:p>
    <w:p w14:paraId="77C13F59" w14:textId="77777777" w:rsidR="003A4920" w:rsidRPr="00D40F1E" w:rsidRDefault="003A4920" w:rsidP="003A492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 xml:space="preserve">           </w:t>
      </w:r>
      <w:r w:rsidRPr="00BF699F">
        <w:rPr>
          <w:rFonts w:ascii="Arial" w:hAnsi="Arial" w:cs="Arial"/>
          <w:b/>
          <w:sz w:val="20"/>
          <w:szCs w:val="20"/>
        </w:rPr>
        <w:t>Zamawiający                                                                                  Wykonawca</w:t>
      </w:r>
      <w:r w:rsidRPr="00D40F1E">
        <w:rPr>
          <w:rFonts w:ascii="Arial" w:hAnsi="Arial" w:cs="Arial"/>
          <w:b/>
          <w:sz w:val="20"/>
          <w:szCs w:val="20"/>
        </w:rPr>
        <w:t xml:space="preserve"> </w:t>
      </w:r>
    </w:p>
    <w:p w14:paraId="4BA8393C" w14:textId="77777777" w:rsidR="003A4920" w:rsidRPr="00D40F1E" w:rsidRDefault="003A4920" w:rsidP="003A49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A88F09" w14:textId="77777777" w:rsidR="003A4920" w:rsidRPr="00D40F1E" w:rsidRDefault="003A4920" w:rsidP="003A49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8416BF" w14:textId="77777777" w:rsidR="003A4920" w:rsidRPr="00D40F1E" w:rsidRDefault="003A4920" w:rsidP="003A49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698C5A" w14:textId="77777777" w:rsidR="003A4920" w:rsidRPr="00D40F1E" w:rsidRDefault="003A4920" w:rsidP="003A49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F1E">
        <w:rPr>
          <w:rFonts w:ascii="Arial" w:hAnsi="Arial" w:cs="Arial"/>
          <w:sz w:val="20"/>
          <w:szCs w:val="20"/>
        </w:rPr>
        <w:t>………………………………..                                                         ……………………………….</w:t>
      </w:r>
    </w:p>
    <w:p w14:paraId="4A3A5946" w14:textId="77777777" w:rsidR="003A4920" w:rsidRPr="00D40F1E" w:rsidRDefault="003A4920" w:rsidP="003A4920">
      <w:pPr>
        <w:jc w:val="both"/>
        <w:rPr>
          <w:rFonts w:ascii="Arial" w:hAnsi="Arial" w:cs="Arial"/>
          <w:sz w:val="20"/>
          <w:szCs w:val="20"/>
        </w:rPr>
      </w:pPr>
    </w:p>
    <w:p w14:paraId="3B7FA095" w14:textId="77777777" w:rsidR="003A4920" w:rsidRPr="00D40F1E" w:rsidRDefault="003A4920" w:rsidP="003A4920">
      <w:pPr>
        <w:jc w:val="both"/>
        <w:rPr>
          <w:rFonts w:ascii="Arial" w:hAnsi="Arial" w:cs="Arial"/>
          <w:sz w:val="20"/>
          <w:szCs w:val="20"/>
        </w:rPr>
      </w:pPr>
    </w:p>
    <w:p w14:paraId="2A4038EA" w14:textId="77777777" w:rsidR="003A4920" w:rsidRPr="00D40F1E" w:rsidRDefault="003A4920" w:rsidP="003A4920">
      <w:pPr>
        <w:jc w:val="both"/>
        <w:rPr>
          <w:rFonts w:ascii="Arial" w:hAnsi="Arial" w:cs="Arial"/>
          <w:sz w:val="20"/>
          <w:szCs w:val="20"/>
        </w:rPr>
      </w:pPr>
    </w:p>
    <w:p w14:paraId="7CD4391A" w14:textId="77777777" w:rsidR="003A4920" w:rsidRPr="00D40F1E" w:rsidRDefault="003A4920" w:rsidP="003A4920">
      <w:pPr>
        <w:jc w:val="both"/>
        <w:rPr>
          <w:rFonts w:ascii="Arial" w:hAnsi="Arial" w:cs="Arial"/>
          <w:sz w:val="20"/>
          <w:szCs w:val="20"/>
        </w:rPr>
      </w:pPr>
    </w:p>
    <w:p w14:paraId="749FA150" w14:textId="77777777" w:rsidR="003A4920" w:rsidRPr="00D40F1E" w:rsidRDefault="003A4920" w:rsidP="003A4920">
      <w:pPr>
        <w:jc w:val="both"/>
        <w:rPr>
          <w:rFonts w:ascii="Arial" w:hAnsi="Arial" w:cs="Arial"/>
          <w:sz w:val="20"/>
          <w:szCs w:val="20"/>
        </w:rPr>
      </w:pPr>
    </w:p>
    <w:p w14:paraId="6A328260" w14:textId="0272EE3F" w:rsidR="003A4920" w:rsidRDefault="003A4920" w:rsidP="00EF3314">
      <w:pPr>
        <w:tabs>
          <w:tab w:val="left" w:pos="2355"/>
        </w:tabs>
      </w:pPr>
    </w:p>
    <w:sectPr w:rsidR="003A4920" w:rsidSect="00AC64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991" w:bottom="1259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57E5" w14:textId="77777777" w:rsidR="00C3247F" w:rsidRDefault="00C3247F" w:rsidP="007D0F86">
      <w:r>
        <w:separator/>
      </w:r>
    </w:p>
  </w:endnote>
  <w:endnote w:type="continuationSeparator" w:id="0">
    <w:p w14:paraId="316F9C98" w14:textId="77777777" w:rsidR="00C3247F" w:rsidRDefault="00C3247F" w:rsidP="007D0F86">
      <w:r>
        <w:continuationSeparator/>
      </w:r>
    </w:p>
  </w:endnote>
  <w:endnote w:type="continuationNotice" w:id="1">
    <w:p w14:paraId="5A219C3A" w14:textId="77777777" w:rsidR="00C3247F" w:rsidRDefault="00C32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6"/>
        <w:szCs w:val="16"/>
      </w:rPr>
      <w:id w:val="1578014938"/>
      <w:docPartObj>
        <w:docPartGallery w:val="Page Numbers (Bottom of Page)"/>
        <w:docPartUnique/>
      </w:docPartObj>
    </w:sdtPr>
    <w:sdtEndPr/>
    <w:sdtContent>
      <w:p w14:paraId="1324A760" w14:textId="19C72A8D" w:rsidR="006B71EB" w:rsidRPr="005134AB" w:rsidRDefault="006B71EB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5134AB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5134AB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5134AB">
          <w:rPr>
            <w:rFonts w:ascii="Arial" w:hAnsi="Arial" w:cs="Arial"/>
            <w:sz w:val="16"/>
            <w:szCs w:val="16"/>
          </w:rPr>
          <w:instrText>PAGE    \* MERGEFORMAT</w:instrText>
        </w:r>
        <w:r w:rsidRPr="005134AB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F53EAC" w:rsidRPr="00F53EAC">
          <w:rPr>
            <w:rFonts w:ascii="Arial" w:eastAsiaTheme="majorEastAsia" w:hAnsi="Arial" w:cs="Arial"/>
            <w:noProof/>
            <w:sz w:val="16"/>
            <w:szCs w:val="16"/>
          </w:rPr>
          <w:t>5</w:t>
        </w:r>
        <w:r w:rsidRPr="005134AB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014EFD78" w14:textId="68925FF7" w:rsidR="006B71EB" w:rsidRPr="00F23506" w:rsidRDefault="006B71EB" w:rsidP="00F235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E191" w14:textId="6FBE7222" w:rsidR="006B71EB" w:rsidRDefault="006B71EB" w:rsidP="00825B20">
    <w:pPr>
      <w:pStyle w:val="Stopka"/>
      <w:tabs>
        <w:tab w:val="clear" w:pos="4536"/>
        <w:tab w:val="clear" w:pos="9072"/>
        <w:tab w:val="left" w:pos="39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45D8F" w14:textId="77777777" w:rsidR="00C3247F" w:rsidRDefault="00C3247F" w:rsidP="007D0F86">
      <w:r>
        <w:separator/>
      </w:r>
    </w:p>
  </w:footnote>
  <w:footnote w:type="continuationSeparator" w:id="0">
    <w:p w14:paraId="2B5D615E" w14:textId="77777777" w:rsidR="00C3247F" w:rsidRDefault="00C3247F" w:rsidP="007D0F86">
      <w:r>
        <w:continuationSeparator/>
      </w:r>
    </w:p>
  </w:footnote>
  <w:footnote w:type="continuationNotice" w:id="1">
    <w:p w14:paraId="4B252878" w14:textId="77777777" w:rsidR="00C3247F" w:rsidRDefault="00C324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E9D0" w14:textId="77777777" w:rsidR="006B71EB" w:rsidRDefault="006B71EB" w:rsidP="00A708B2">
    <w:pPr>
      <w:pStyle w:val="Nagwek"/>
      <w:rPr>
        <w:rFonts w:ascii="Arial" w:hAnsi="Arial" w:cs="Arial"/>
        <w:b/>
        <w:bCs/>
        <w:color w:val="000000"/>
        <w:sz w:val="20"/>
        <w:szCs w:val="20"/>
      </w:rPr>
    </w:pPr>
  </w:p>
  <w:p w14:paraId="16AD704B" w14:textId="77777777" w:rsidR="006B71EB" w:rsidRPr="00A708B2" w:rsidRDefault="006B71EB" w:rsidP="00A70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1A5EF" w14:textId="4EFC7A2A" w:rsidR="006B71EB" w:rsidRPr="007B5B48" w:rsidRDefault="006B71EB" w:rsidP="009C246E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</w:t>
    </w:r>
  </w:p>
  <w:p w14:paraId="45ACE0D7" w14:textId="25A27CCB" w:rsidR="006B71EB" w:rsidRDefault="006B71EB">
    <w:pPr>
      <w:pStyle w:val="Nagwek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D261600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</w:lvl>
    <w:lvl w:ilvl="2">
      <w:start w:val="1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0000006"/>
    <w:multiLevelType w:val="singleLevel"/>
    <w:tmpl w:val="130632C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lang w:val="cs-CZ" w:eastAsia="pl-PL"/>
      </w:rPr>
    </w:lvl>
  </w:abstractNum>
  <w:abstractNum w:abstractNumId="2" w15:restartNumberingAfterBreak="0">
    <w:nsid w:val="00000020"/>
    <w:multiLevelType w:val="multilevel"/>
    <w:tmpl w:val="F1F612B0"/>
    <w:name w:val="WW8Num3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63F3C"/>
    <w:multiLevelType w:val="hybridMultilevel"/>
    <w:tmpl w:val="CFFED33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136559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558D"/>
    <w:multiLevelType w:val="hybridMultilevel"/>
    <w:tmpl w:val="A058DAD6"/>
    <w:lvl w:ilvl="0" w:tplc="C590C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6FFE"/>
    <w:multiLevelType w:val="hybridMultilevel"/>
    <w:tmpl w:val="8AB26CB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76482"/>
    <w:multiLevelType w:val="hybridMultilevel"/>
    <w:tmpl w:val="42669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2F285C"/>
    <w:multiLevelType w:val="hybridMultilevel"/>
    <w:tmpl w:val="2536E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502317"/>
    <w:multiLevelType w:val="hybridMultilevel"/>
    <w:tmpl w:val="42B69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21B0E"/>
    <w:multiLevelType w:val="hybridMultilevel"/>
    <w:tmpl w:val="5EB81B06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37827"/>
    <w:multiLevelType w:val="hybridMultilevel"/>
    <w:tmpl w:val="E6946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4435B2"/>
    <w:multiLevelType w:val="hybridMultilevel"/>
    <w:tmpl w:val="3C2AA1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47D21"/>
    <w:multiLevelType w:val="hybridMultilevel"/>
    <w:tmpl w:val="B4C20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1E5A10A7"/>
    <w:multiLevelType w:val="hybridMultilevel"/>
    <w:tmpl w:val="8F0EA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6D32A8"/>
    <w:multiLevelType w:val="hybridMultilevel"/>
    <w:tmpl w:val="3558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311C3575"/>
    <w:multiLevelType w:val="hybridMultilevel"/>
    <w:tmpl w:val="43023404"/>
    <w:lvl w:ilvl="0" w:tplc="8C423824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72A4F"/>
    <w:multiLevelType w:val="hybridMultilevel"/>
    <w:tmpl w:val="935E1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05C1F"/>
    <w:multiLevelType w:val="hybridMultilevel"/>
    <w:tmpl w:val="8F8ECDAC"/>
    <w:lvl w:ilvl="0" w:tplc="E5D83BC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915CD"/>
    <w:multiLevelType w:val="hybridMultilevel"/>
    <w:tmpl w:val="16785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9D4CC8"/>
    <w:multiLevelType w:val="hybridMultilevel"/>
    <w:tmpl w:val="6632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2541B"/>
    <w:multiLevelType w:val="hybridMultilevel"/>
    <w:tmpl w:val="8F0EA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CB6FFD"/>
    <w:multiLevelType w:val="multilevel"/>
    <w:tmpl w:val="6E7E4066"/>
    <w:name w:val="WW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DFE26CC"/>
    <w:multiLevelType w:val="hybridMultilevel"/>
    <w:tmpl w:val="24E02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3116"/>
    <w:multiLevelType w:val="hybridMultilevel"/>
    <w:tmpl w:val="68168B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AD04E3"/>
    <w:multiLevelType w:val="hybridMultilevel"/>
    <w:tmpl w:val="4D0E76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9A00D2"/>
    <w:multiLevelType w:val="hybridMultilevel"/>
    <w:tmpl w:val="15EEB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C7226"/>
    <w:multiLevelType w:val="hybridMultilevel"/>
    <w:tmpl w:val="718C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61847"/>
    <w:multiLevelType w:val="hybridMultilevel"/>
    <w:tmpl w:val="607614E8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6A910BEE"/>
    <w:multiLevelType w:val="hybridMultilevel"/>
    <w:tmpl w:val="76E24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E1654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76408"/>
    <w:multiLevelType w:val="hybridMultilevel"/>
    <w:tmpl w:val="628E5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FA06E9"/>
    <w:multiLevelType w:val="hybridMultilevel"/>
    <w:tmpl w:val="811A6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6539B"/>
    <w:multiLevelType w:val="hybridMultilevel"/>
    <w:tmpl w:val="E3BA0E58"/>
    <w:lvl w:ilvl="0" w:tplc="FA6EE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E69F8"/>
    <w:multiLevelType w:val="hybridMultilevel"/>
    <w:tmpl w:val="385A46AC"/>
    <w:lvl w:ilvl="0" w:tplc="C3729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322A3"/>
    <w:multiLevelType w:val="hybridMultilevel"/>
    <w:tmpl w:val="D006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02016"/>
    <w:multiLevelType w:val="hybridMultilevel"/>
    <w:tmpl w:val="738AF1CE"/>
    <w:lvl w:ilvl="0" w:tplc="100C0872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6"/>
  </w:num>
  <w:num w:numId="6">
    <w:abstractNumId w:val="8"/>
  </w:num>
  <w:num w:numId="7">
    <w:abstractNumId w:val="17"/>
  </w:num>
  <w:num w:numId="8">
    <w:abstractNumId w:val="12"/>
  </w:num>
  <w:num w:numId="9">
    <w:abstractNumId w:val="24"/>
  </w:num>
  <w:num w:numId="10">
    <w:abstractNumId w:val="19"/>
  </w:num>
  <w:num w:numId="11">
    <w:abstractNumId w:val="18"/>
  </w:num>
  <w:num w:numId="12">
    <w:abstractNumId w:val="29"/>
  </w:num>
  <w:num w:numId="13">
    <w:abstractNumId w:val="37"/>
  </w:num>
  <w:num w:numId="14">
    <w:abstractNumId w:val="5"/>
  </w:num>
  <w:num w:numId="15">
    <w:abstractNumId w:val="13"/>
  </w:num>
  <w:num w:numId="16">
    <w:abstractNumId w:val="25"/>
  </w:num>
  <w:num w:numId="17">
    <w:abstractNumId w:val="14"/>
  </w:num>
  <w:num w:numId="18">
    <w:abstractNumId w:val="32"/>
  </w:num>
  <w:num w:numId="19">
    <w:abstractNumId w:val="10"/>
  </w:num>
  <w:num w:numId="20">
    <w:abstractNumId w:val="35"/>
  </w:num>
  <w:num w:numId="21">
    <w:abstractNumId w:val="11"/>
  </w:num>
  <w:num w:numId="22">
    <w:abstractNumId w:val="21"/>
  </w:num>
  <w:num w:numId="23">
    <w:abstractNumId w:val="33"/>
  </w:num>
  <w:num w:numId="24">
    <w:abstractNumId w:val="30"/>
  </w:num>
  <w:num w:numId="25">
    <w:abstractNumId w:val="3"/>
  </w:num>
  <w:num w:numId="26">
    <w:abstractNumId w:val="6"/>
  </w:num>
  <w:num w:numId="27">
    <w:abstractNumId w:val="7"/>
  </w:num>
  <w:num w:numId="28">
    <w:abstractNumId w:val="4"/>
  </w:num>
  <w:num w:numId="29">
    <w:abstractNumId w:val="9"/>
  </w:num>
  <w:num w:numId="30">
    <w:abstractNumId w:val="22"/>
  </w:num>
  <w:num w:numId="31">
    <w:abstractNumId w:val="34"/>
  </w:num>
  <w:num w:numId="32">
    <w:abstractNumId w:val="27"/>
  </w:num>
  <w:num w:numId="33">
    <w:abstractNumId w:val="1"/>
  </w:num>
  <w:num w:numId="34">
    <w:abstractNumId w:val="28"/>
  </w:num>
  <w:num w:numId="35">
    <w:abstractNumId w:val="15"/>
  </w:num>
  <w:num w:numId="3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86"/>
    <w:rsid w:val="00007EB0"/>
    <w:rsid w:val="0001047B"/>
    <w:rsid w:val="00011D54"/>
    <w:rsid w:val="000123E6"/>
    <w:rsid w:val="0002069E"/>
    <w:rsid w:val="0003313C"/>
    <w:rsid w:val="00046689"/>
    <w:rsid w:val="00051AFC"/>
    <w:rsid w:val="00056E3E"/>
    <w:rsid w:val="000837B4"/>
    <w:rsid w:val="00090748"/>
    <w:rsid w:val="00097CE1"/>
    <w:rsid w:val="000A66DB"/>
    <w:rsid w:val="000A6FA7"/>
    <w:rsid w:val="000C5E44"/>
    <w:rsid w:val="000C7422"/>
    <w:rsid w:val="000D0875"/>
    <w:rsid w:val="000E6C6E"/>
    <w:rsid w:val="000F6B49"/>
    <w:rsid w:val="001042C8"/>
    <w:rsid w:val="0011278A"/>
    <w:rsid w:val="00114409"/>
    <w:rsid w:val="00125484"/>
    <w:rsid w:val="00130014"/>
    <w:rsid w:val="00135AAE"/>
    <w:rsid w:val="0015291B"/>
    <w:rsid w:val="00153472"/>
    <w:rsid w:val="00161FE2"/>
    <w:rsid w:val="0016626D"/>
    <w:rsid w:val="00175CBD"/>
    <w:rsid w:val="0018113E"/>
    <w:rsid w:val="00182EEC"/>
    <w:rsid w:val="00183126"/>
    <w:rsid w:val="00192DD5"/>
    <w:rsid w:val="001952ED"/>
    <w:rsid w:val="001B10D1"/>
    <w:rsid w:val="001C02F6"/>
    <w:rsid w:val="001C5294"/>
    <w:rsid w:val="001C5C23"/>
    <w:rsid w:val="001D5BD9"/>
    <w:rsid w:val="001E41DB"/>
    <w:rsid w:val="001F1684"/>
    <w:rsid w:val="001F523D"/>
    <w:rsid w:val="00201599"/>
    <w:rsid w:val="00204192"/>
    <w:rsid w:val="00204EFD"/>
    <w:rsid w:val="00211663"/>
    <w:rsid w:val="002142E4"/>
    <w:rsid w:val="00230ED1"/>
    <w:rsid w:val="00231FC2"/>
    <w:rsid w:val="0024003B"/>
    <w:rsid w:val="00243041"/>
    <w:rsid w:val="002522F7"/>
    <w:rsid w:val="00253ED6"/>
    <w:rsid w:val="00261EEE"/>
    <w:rsid w:val="002700FB"/>
    <w:rsid w:val="00274228"/>
    <w:rsid w:val="00280B61"/>
    <w:rsid w:val="00297963"/>
    <w:rsid w:val="002A740E"/>
    <w:rsid w:val="002B0E31"/>
    <w:rsid w:val="002D0481"/>
    <w:rsid w:val="002D4A04"/>
    <w:rsid w:val="002D77FE"/>
    <w:rsid w:val="002E1E6C"/>
    <w:rsid w:val="002E5CF1"/>
    <w:rsid w:val="0030065E"/>
    <w:rsid w:val="00314016"/>
    <w:rsid w:val="00320EDD"/>
    <w:rsid w:val="0032583B"/>
    <w:rsid w:val="0035027E"/>
    <w:rsid w:val="00352BD2"/>
    <w:rsid w:val="00357420"/>
    <w:rsid w:val="00364D6E"/>
    <w:rsid w:val="00381778"/>
    <w:rsid w:val="00382FF7"/>
    <w:rsid w:val="00386B7C"/>
    <w:rsid w:val="003879EF"/>
    <w:rsid w:val="00393697"/>
    <w:rsid w:val="003A4920"/>
    <w:rsid w:val="003B4D51"/>
    <w:rsid w:val="003B6639"/>
    <w:rsid w:val="003C1D60"/>
    <w:rsid w:val="003D50AA"/>
    <w:rsid w:val="003E5E63"/>
    <w:rsid w:val="004001D6"/>
    <w:rsid w:val="00441776"/>
    <w:rsid w:val="0044445A"/>
    <w:rsid w:val="0045045F"/>
    <w:rsid w:val="0047177E"/>
    <w:rsid w:val="0047630F"/>
    <w:rsid w:val="004779F0"/>
    <w:rsid w:val="004866C4"/>
    <w:rsid w:val="004A5F7A"/>
    <w:rsid w:val="004A78E7"/>
    <w:rsid w:val="004B045B"/>
    <w:rsid w:val="004C4380"/>
    <w:rsid w:val="004D0E99"/>
    <w:rsid w:val="004D1DE0"/>
    <w:rsid w:val="004E28B3"/>
    <w:rsid w:val="004E5521"/>
    <w:rsid w:val="004F3042"/>
    <w:rsid w:val="004F602A"/>
    <w:rsid w:val="005134AB"/>
    <w:rsid w:val="00526CE0"/>
    <w:rsid w:val="00531818"/>
    <w:rsid w:val="00567DA6"/>
    <w:rsid w:val="00581E34"/>
    <w:rsid w:val="00582DF9"/>
    <w:rsid w:val="00584789"/>
    <w:rsid w:val="00590843"/>
    <w:rsid w:val="005A5D1D"/>
    <w:rsid w:val="005B0BBC"/>
    <w:rsid w:val="005B3658"/>
    <w:rsid w:val="005D65D7"/>
    <w:rsid w:val="005E2EA0"/>
    <w:rsid w:val="005F0290"/>
    <w:rsid w:val="005F6352"/>
    <w:rsid w:val="006038F1"/>
    <w:rsid w:val="00617487"/>
    <w:rsid w:val="0062647F"/>
    <w:rsid w:val="0064222C"/>
    <w:rsid w:val="00646E39"/>
    <w:rsid w:val="00647DD2"/>
    <w:rsid w:val="006532A9"/>
    <w:rsid w:val="00654301"/>
    <w:rsid w:val="006576A2"/>
    <w:rsid w:val="00677A92"/>
    <w:rsid w:val="006804B2"/>
    <w:rsid w:val="00682B4E"/>
    <w:rsid w:val="006B71EB"/>
    <w:rsid w:val="006C0995"/>
    <w:rsid w:val="006C0C46"/>
    <w:rsid w:val="006C1C17"/>
    <w:rsid w:val="006D3F24"/>
    <w:rsid w:val="006D7022"/>
    <w:rsid w:val="006D75CD"/>
    <w:rsid w:val="006E02F6"/>
    <w:rsid w:val="006E3990"/>
    <w:rsid w:val="006F1952"/>
    <w:rsid w:val="006F6654"/>
    <w:rsid w:val="007061AB"/>
    <w:rsid w:val="007067DD"/>
    <w:rsid w:val="00715B98"/>
    <w:rsid w:val="00721CBF"/>
    <w:rsid w:val="00722572"/>
    <w:rsid w:val="00723928"/>
    <w:rsid w:val="0073094F"/>
    <w:rsid w:val="007440A0"/>
    <w:rsid w:val="00745E27"/>
    <w:rsid w:val="00747B9D"/>
    <w:rsid w:val="0075182B"/>
    <w:rsid w:val="00761366"/>
    <w:rsid w:val="00764848"/>
    <w:rsid w:val="00772929"/>
    <w:rsid w:val="00773AB8"/>
    <w:rsid w:val="0078482E"/>
    <w:rsid w:val="00797CA3"/>
    <w:rsid w:val="007B065D"/>
    <w:rsid w:val="007B1D80"/>
    <w:rsid w:val="007D04BA"/>
    <w:rsid w:val="007D0F86"/>
    <w:rsid w:val="007E0137"/>
    <w:rsid w:val="007E17A7"/>
    <w:rsid w:val="007E35A7"/>
    <w:rsid w:val="007E5678"/>
    <w:rsid w:val="007E5FDD"/>
    <w:rsid w:val="007F664D"/>
    <w:rsid w:val="00803DEB"/>
    <w:rsid w:val="00810688"/>
    <w:rsid w:val="00821F98"/>
    <w:rsid w:val="00824CB4"/>
    <w:rsid w:val="00825B20"/>
    <w:rsid w:val="008357F0"/>
    <w:rsid w:val="0084078F"/>
    <w:rsid w:val="008438AE"/>
    <w:rsid w:val="00851661"/>
    <w:rsid w:val="00853D45"/>
    <w:rsid w:val="00855C3A"/>
    <w:rsid w:val="0085731C"/>
    <w:rsid w:val="008575AA"/>
    <w:rsid w:val="0086088D"/>
    <w:rsid w:val="00865B7F"/>
    <w:rsid w:val="00866005"/>
    <w:rsid w:val="00872F95"/>
    <w:rsid w:val="00873EF3"/>
    <w:rsid w:val="008741AE"/>
    <w:rsid w:val="00882E58"/>
    <w:rsid w:val="00885A90"/>
    <w:rsid w:val="00886F99"/>
    <w:rsid w:val="00897505"/>
    <w:rsid w:val="008A54E0"/>
    <w:rsid w:val="008A6924"/>
    <w:rsid w:val="008B5F17"/>
    <w:rsid w:val="008C5DD6"/>
    <w:rsid w:val="008D01DA"/>
    <w:rsid w:val="008E453A"/>
    <w:rsid w:val="00902986"/>
    <w:rsid w:val="00910FD5"/>
    <w:rsid w:val="0091234A"/>
    <w:rsid w:val="009369D2"/>
    <w:rsid w:val="00942BB3"/>
    <w:rsid w:val="00951153"/>
    <w:rsid w:val="00962BBD"/>
    <w:rsid w:val="00963C59"/>
    <w:rsid w:val="009732EB"/>
    <w:rsid w:val="00976959"/>
    <w:rsid w:val="0099570C"/>
    <w:rsid w:val="009B11B5"/>
    <w:rsid w:val="009C246E"/>
    <w:rsid w:val="009C3C23"/>
    <w:rsid w:val="009E54A3"/>
    <w:rsid w:val="009E662A"/>
    <w:rsid w:val="009F0283"/>
    <w:rsid w:val="00A01E49"/>
    <w:rsid w:val="00A03C64"/>
    <w:rsid w:val="00A11222"/>
    <w:rsid w:val="00A20CED"/>
    <w:rsid w:val="00A2119C"/>
    <w:rsid w:val="00A21B4B"/>
    <w:rsid w:val="00A316C1"/>
    <w:rsid w:val="00A321BD"/>
    <w:rsid w:val="00A44551"/>
    <w:rsid w:val="00A54BF2"/>
    <w:rsid w:val="00A554F6"/>
    <w:rsid w:val="00A67B1F"/>
    <w:rsid w:val="00A708B2"/>
    <w:rsid w:val="00A81FDE"/>
    <w:rsid w:val="00A95922"/>
    <w:rsid w:val="00AA127F"/>
    <w:rsid w:val="00AA5190"/>
    <w:rsid w:val="00AB06F6"/>
    <w:rsid w:val="00AC6487"/>
    <w:rsid w:val="00AD108C"/>
    <w:rsid w:val="00AE38AC"/>
    <w:rsid w:val="00AF0C8E"/>
    <w:rsid w:val="00AF4BA1"/>
    <w:rsid w:val="00B03096"/>
    <w:rsid w:val="00B04603"/>
    <w:rsid w:val="00B217C4"/>
    <w:rsid w:val="00B252B2"/>
    <w:rsid w:val="00B30138"/>
    <w:rsid w:val="00B34A61"/>
    <w:rsid w:val="00B36BCB"/>
    <w:rsid w:val="00B44269"/>
    <w:rsid w:val="00B45E27"/>
    <w:rsid w:val="00B60308"/>
    <w:rsid w:val="00B6158F"/>
    <w:rsid w:val="00B6190B"/>
    <w:rsid w:val="00B64EEE"/>
    <w:rsid w:val="00B75097"/>
    <w:rsid w:val="00B81E10"/>
    <w:rsid w:val="00B827D2"/>
    <w:rsid w:val="00B9029A"/>
    <w:rsid w:val="00B92529"/>
    <w:rsid w:val="00BA0F7F"/>
    <w:rsid w:val="00BA1EAE"/>
    <w:rsid w:val="00BA5226"/>
    <w:rsid w:val="00BA69A4"/>
    <w:rsid w:val="00BB6625"/>
    <w:rsid w:val="00BD3A40"/>
    <w:rsid w:val="00BF0BFF"/>
    <w:rsid w:val="00BF1790"/>
    <w:rsid w:val="00BF3F51"/>
    <w:rsid w:val="00C0338E"/>
    <w:rsid w:val="00C05AA1"/>
    <w:rsid w:val="00C16EB7"/>
    <w:rsid w:val="00C275C7"/>
    <w:rsid w:val="00C3247F"/>
    <w:rsid w:val="00C32FD1"/>
    <w:rsid w:val="00C36416"/>
    <w:rsid w:val="00C37F77"/>
    <w:rsid w:val="00C4601C"/>
    <w:rsid w:val="00C5420D"/>
    <w:rsid w:val="00C6061E"/>
    <w:rsid w:val="00C75661"/>
    <w:rsid w:val="00C776C7"/>
    <w:rsid w:val="00C84317"/>
    <w:rsid w:val="00CA35C0"/>
    <w:rsid w:val="00CA644E"/>
    <w:rsid w:val="00CA7160"/>
    <w:rsid w:val="00CB1EF7"/>
    <w:rsid w:val="00CC5F9B"/>
    <w:rsid w:val="00CD0754"/>
    <w:rsid w:val="00CE2660"/>
    <w:rsid w:val="00CE393C"/>
    <w:rsid w:val="00CE5D77"/>
    <w:rsid w:val="00CF2585"/>
    <w:rsid w:val="00D03787"/>
    <w:rsid w:val="00D32332"/>
    <w:rsid w:val="00D40F61"/>
    <w:rsid w:val="00D4340E"/>
    <w:rsid w:val="00D62AC6"/>
    <w:rsid w:val="00D72641"/>
    <w:rsid w:val="00D72BA5"/>
    <w:rsid w:val="00D96BCC"/>
    <w:rsid w:val="00DA5AB4"/>
    <w:rsid w:val="00DC3FA1"/>
    <w:rsid w:val="00DC7B13"/>
    <w:rsid w:val="00DD150B"/>
    <w:rsid w:val="00DD162C"/>
    <w:rsid w:val="00DD3DBF"/>
    <w:rsid w:val="00DD4ED8"/>
    <w:rsid w:val="00E03713"/>
    <w:rsid w:val="00E0781E"/>
    <w:rsid w:val="00E11C49"/>
    <w:rsid w:val="00E14685"/>
    <w:rsid w:val="00E1473F"/>
    <w:rsid w:val="00E1631A"/>
    <w:rsid w:val="00E27545"/>
    <w:rsid w:val="00E30C16"/>
    <w:rsid w:val="00E33929"/>
    <w:rsid w:val="00E378DD"/>
    <w:rsid w:val="00E40347"/>
    <w:rsid w:val="00E46983"/>
    <w:rsid w:val="00E54CB1"/>
    <w:rsid w:val="00E70A45"/>
    <w:rsid w:val="00E82A76"/>
    <w:rsid w:val="00E927BA"/>
    <w:rsid w:val="00E93D80"/>
    <w:rsid w:val="00E9662F"/>
    <w:rsid w:val="00EA5996"/>
    <w:rsid w:val="00EB0CFA"/>
    <w:rsid w:val="00EB4F34"/>
    <w:rsid w:val="00EB59D1"/>
    <w:rsid w:val="00EB7C33"/>
    <w:rsid w:val="00EC4B01"/>
    <w:rsid w:val="00EE05E6"/>
    <w:rsid w:val="00EF3314"/>
    <w:rsid w:val="00EF5FE7"/>
    <w:rsid w:val="00F00963"/>
    <w:rsid w:val="00F00C0B"/>
    <w:rsid w:val="00F02E17"/>
    <w:rsid w:val="00F04BE9"/>
    <w:rsid w:val="00F079DC"/>
    <w:rsid w:val="00F10679"/>
    <w:rsid w:val="00F1232A"/>
    <w:rsid w:val="00F23506"/>
    <w:rsid w:val="00F25916"/>
    <w:rsid w:val="00F2665E"/>
    <w:rsid w:val="00F31AB6"/>
    <w:rsid w:val="00F34A76"/>
    <w:rsid w:val="00F41FCA"/>
    <w:rsid w:val="00F43633"/>
    <w:rsid w:val="00F53EAC"/>
    <w:rsid w:val="00F55375"/>
    <w:rsid w:val="00F55467"/>
    <w:rsid w:val="00F6033E"/>
    <w:rsid w:val="00F82C87"/>
    <w:rsid w:val="00F912E0"/>
    <w:rsid w:val="00F9203B"/>
    <w:rsid w:val="00FA362A"/>
    <w:rsid w:val="00FC300C"/>
    <w:rsid w:val="00FC6614"/>
    <w:rsid w:val="00FF2FB0"/>
    <w:rsid w:val="00FF4CA1"/>
    <w:rsid w:val="00FF548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2ACB17"/>
  <w15:docId w15:val="{87227356-4C9E-45FA-A55E-5612FA3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016"/>
    <w:rPr>
      <w:sz w:val="24"/>
      <w:szCs w:val="24"/>
    </w:rPr>
  </w:style>
  <w:style w:type="paragraph" w:customStyle="1" w:styleId="TableText">
    <w:name w:val="Table Text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14016"/>
    <w:rPr>
      <w:b/>
      <w:sz w:val="24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CA644E"/>
  </w:style>
  <w:style w:type="paragraph" w:customStyle="1" w:styleId="Akapitzlist1">
    <w:name w:val="Akapit z listą1"/>
    <w:basedOn w:val="Normalny"/>
    <w:rsid w:val="00582DF9"/>
    <w:pPr>
      <w:ind w:left="720"/>
      <w:contextualSpacing/>
    </w:pPr>
    <w:rPr>
      <w:rFonts w:eastAsia="Calibri"/>
    </w:rPr>
  </w:style>
  <w:style w:type="character" w:customStyle="1" w:styleId="FontStyle46">
    <w:name w:val="Font Style46"/>
    <w:rsid w:val="00582DF9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2A7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740E"/>
    <w:rPr>
      <w:sz w:val="24"/>
      <w:szCs w:val="24"/>
    </w:rPr>
  </w:style>
  <w:style w:type="table" w:styleId="Tabela-Siatka">
    <w:name w:val="Table Grid"/>
    <w:basedOn w:val="Standardowy"/>
    <w:locked/>
    <w:rsid w:val="005B0B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locked/>
    <w:rsid w:val="00E147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473F"/>
    <w:rPr>
      <w:sz w:val="16"/>
      <w:szCs w:val="16"/>
    </w:rPr>
  </w:style>
  <w:style w:type="paragraph" w:customStyle="1" w:styleId="Txt1">
    <w:name w:val="Txt 1"/>
    <w:basedOn w:val="Normalny"/>
    <w:autoRedefine/>
    <w:rsid w:val="00A316C1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locked/>
    <w:rsid w:val="003B66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B663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9511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1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95115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A01E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1E49"/>
    <w:rPr>
      <w:rFonts w:ascii="Calibri" w:eastAsiaTheme="minorHAnsi" w:hAnsi="Calibri" w:cstheme="minorBidi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locked/>
    <w:rsid w:val="005E2E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E2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3BAE-5EBD-45F1-82B1-575FBA85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3215</Words>
  <Characters>19292</Characters>
  <Application>Microsoft Office Word</Application>
  <DocSecurity>4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Hewlett-Packard Company</Company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Tomasz Formejster</dc:creator>
  <cp:lastModifiedBy>Tomasz Formejster</cp:lastModifiedBy>
  <cp:revision>2</cp:revision>
  <cp:lastPrinted>2019-05-15T06:48:00Z</cp:lastPrinted>
  <dcterms:created xsi:type="dcterms:W3CDTF">2021-09-21T08:34:00Z</dcterms:created>
  <dcterms:modified xsi:type="dcterms:W3CDTF">2021-09-21T08:34:00Z</dcterms:modified>
</cp:coreProperties>
</file>